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2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677366" w:rsidRPr="00CC1C7B" w14:paraId="18854575" w14:textId="77777777" w:rsidTr="00115C3E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1C97474" w14:textId="77777777" w:rsidR="00677366" w:rsidRPr="00CC1C7B" w:rsidRDefault="00677366" w:rsidP="00115C3E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bookmarkStart w:id="0" w:name="_Hlk157013730"/>
            <w:r w:rsidRPr="00CC1C7B">
              <w:rPr>
                <w:rFonts w:ascii="Times New Roman" w:hAnsi="Times New Roman" w:cs="Times New Roman"/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677366" w:rsidRPr="00CC1C7B" w14:paraId="144FCAA8" w14:textId="77777777" w:rsidTr="00115C3E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BC65FA3" w14:textId="0F872F01" w:rsidR="00677366" w:rsidRPr="00CC1C7B" w:rsidRDefault="00677366" w:rsidP="00115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36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Прогнозирование социально-экономического развития в системе государственного управления и муниципального менеджмента</w:t>
            </w:r>
          </w:p>
        </w:tc>
      </w:tr>
      <w:tr w:rsidR="00677366" w:rsidRPr="00CC1C7B" w14:paraId="5D839F7F" w14:textId="77777777" w:rsidTr="00115C3E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1E4BB9" w14:textId="77777777" w:rsidR="00677366" w:rsidRPr="00CC1C7B" w:rsidRDefault="00677366" w:rsidP="00115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4BD6FE" w14:textId="77777777" w:rsidR="00677366" w:rsidRPr="00CC1C7B" w:rsidRDefault="00677366" w:rsidP="00115C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b/>
                <w:sz w:val="24"/>
                <w:szCs w:val="24"/>
              </w:rPr>
              <w:t>Фонд оценочных средств</w:t>
            </w:r>
          </w:p>
        </w:tc>
      </w:tr>
      <w:tr w:rsidR="00677366" w:rsidRPr="00CC1C7B" w14:paraId="75B524D8" w14:textId="77777777" w:rsidTr="00115C3E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8AA115" w14:textId="77777777" w:rsidR="00677366" w:rsidRPr="00CC1C7B" w:rsidRDefault="00677366" w:rsidP="00115C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Направление/</w:t>
            </w:r>
            <w:r w:rsidRPr="00CC1C7B">
              <w:rPr>
                <w:rFonts w:ascii="Times New Roman" w:hAnsi="Times New Roman" w:cs="Times New Roman"/>
                <w:sz w:val="24"/>
                <w:szCs w:val="24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526337" w14:textId="77777777" w:rsidR="00677366" w:rsidRPr="00CC1C7B" w:rsidRDefault="00677366" w:rsidP="00115C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38.04.04 Государственное и муниципальное управление</w:t>
            </w:r>
          </w:p>
        </w:tc>
      </w:tr>
      <w:tr w:rsidR="00677366" w:rsidRPr="00CC1C7B" w14:paraId="6F04B150" w14:textId="77777777" w:rsidTr="00115C3E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5379F0" w14:textId="77777777" w:rsidR="00677366" w:rsidRPr="00CC1C7B" w:rsidRDefault="00677366" w:rsidP="00115C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Специализация/</w:t>
            </w:r>
            <w:r w:rsidRPr="00CC1C7B">
              <w:rPr>
                <w:rFonts w:ascii="Times New Roman" w:hAnsi="Times New Roman" w:cs="Times New Roman"/>
                <w:sz w:val="24"/>
                <w:szCs w:val="24"/>
              </w:rPr>
              <w:br/>
              <w:t>профиль/</w:t>
            </w:r>
            <w:r w:rsidRPr="00CC1C7B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79D59D" w14:textId="77777777" w:rsidR="00677366" w:rsidRPr="00CC1C7B" w:rsidRDefault="00677366" w:rsidP="00115C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«Государственное и муниципальное управление»</w:t>
            </w:r>
          </w:p>
        </w:tc>
      </w:tr>
      <w:tr w:rsidR="00677366" w:rsidRPr="00CC1C7B" w14:paraId="2B7DA809" w14:textId="77777777" w:rsidTr="00115C3E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133CA1" w14:textId="77777777" w:rsidR="00677366" w:rsidRPr="00CC1C7B" w:rsidRDefault="00677366" w:rsidP="00115C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09BBFC" w14:textId="77777777" w:rsidR="00677366" w:rsidRPr="00CC1C7B" w:rsidRDefault="00677366" w:rsidP="00115C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Магистратура</w:t>
            </w:r>
          </w:p>
        </w:tc>
      </w:tr>
      <w:tr w:rsidR="00677366" w:rsidRPr="00CC1C7B" w14:paraId="5FE6EC5A" w14:textId="77777777" w:rsidTr="00115C3E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A433EB" w14:textId="77777777" w:rsidR="00677366" w:rsidRPr="00CC1C7B" w:rsidRDefault="00677366" w:rsidP="00115C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687F42" w14:textId="77777777" w:rsidR="00677366" w:rsidRPr="00CC1C7B" w:rsidRDefault="00677366" w:rsidP="00115C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bCs/>
                <w:sz w:val="24"/>
                <w:szCs w:val="24"/>
              </w:rPr>
              <w:t>очная, заочная</w:t>
            </w:r>
          </w:p>
        </w:tc>
      </w:tr>
      <w:tr w:rsidR="00677366" w:rsidRPr="00CC1C7B" w14:paraId="297E26E9" w14:textId="77777777" w:rsidTr="00115C3E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062FAF" w14:textId="77777777" w:rsidR="00677366" w:rsidRPr="00CC1C7B" w:rsidRDefault="00677366" w:rsidP="00115C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601122" w14:textId="77777777" w:rsidR="00677366" w:rsidRPr="00CC1C7B" w:rsidRDefault="00677366" w:rsidP="00115C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Р Международного промышленного менеджмента и коммуникации</w:t>
            </w:r>
          </w:p>
        </w:tc>
      </w:tr>
      <w:tr w:rsidR="00677366" w:rsidRPr="00CC1C7B" w14:paraId="03196472" w14:textId="77777777" w:rsidTr="00115C3E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A77F26" w14:textId="77777777" w:rsidR="00677366" w:rsidRPr="00CC1C7B" w:rsidRDefault="00677366" w:rsidP="00115C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C5D216" w14:textId="77777777" w:rsidR="00677366" w:rsidRPr="00CC1C7B" w:rsidRDefault="00677366" w:rsidP="00115C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Р4 Экономика, организация и управление производством</w:t>
            </w:r>
          </w:p>
        </w:tc>
      </w:tr>
      <w:tr w:rsidR="00677366" w:rsidRPr="00CC1C7B" w14:paraId="784A4AEF" w14:textId="77777777" w:rsidTr="00115C3E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2F23B6" w14:textId="77777777" w:rsidR="00677366" w:rsidRPr="00CC1C7B" w:rsidRDefault="00677366" w:rsidP="00115C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79BCBC" w14:textId="77777777" w:rsidR="00677366" w:rsidRPr="00CC1C7B" w:rsidRDefault="00677366" w:rsidP="00115C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Р4 Экономика, организация и управление производством</w:t>
            </w:r>
          </w:p>
        </w:tc>
      </w:tr>
      <w:tr w:rsidR="00677366" w:rsidRPr="00CC1C7B" w14:paraId="53867065" w14:textId="77777777" w:rsidTr="00115C3E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29B02E" w14:textId="77777777" w:rsidR="00677366" w:rsidRPr="00CC1C7B" w:rsidRDefault="00677366" w:rsidP="00115C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58AA34" w14:textId="77777777" w:rsidR="00677366" w:rsidRPr="00CC1C7B" w:rsidRDefault="00677366" w:rsidP="00115C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</w:tbl>
    <w:p w14:paraId="6792B4EC" w14:textId="77777777" w:rsidR="00677366" w:rsidRPr="00CC1C7B" w:rsidRDefault="00677366" w:rsidP="00677366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233A099" w14:textId="77777777" w:rsidR="00677366" w:rsidRPr="00CC1C7B" w:rsidRDefault="00677366" w:rsidP="00677366">
      <w:pPr>
        <w:spacing w:line="25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C1C7B">
        <w:rPr>
          <w:rFonts w:ascii="Times New Roman" w:hAnsi="Times New Roman" w:cs="Times New Roman"/>
          <w:b/>
          <w:bCs/>
          <w:sz w:val="24"/>
          <w:szCs w:val="24"/>
        </w:rPr>
        <w:br w:type="page"/>
      </w:r>
      <w:bookmarkEnd w:id="0"/>
    </w:p>
    <w:p w14:paraId="43717312" w14:textId="786D1C70" w:rsidR="006119D4" w:rsidRPr="00821A2E" w:rsidRDefault="006119D4" w:rsidP="006119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821A2E">
        <w:rPr>
          <w:rFonts w:ascii="Times New Roman" w:hAnsi="Times New Roman" w:cs="Times New Roman"/>
          <w:b/>
          <w:bCs/>
          <w:sz w:val="24"/>
          <w:szCs w:val="28"/>
        </w:rPr>
        <w:lastRenderedPageBreak/>
        <w:t>ФОС по дисциплине «</w:t>
      </w:r>
      <w:r w:rsidR="005376B5">
        <w:rPr>
          <w:rFonts w:ascii="Times New Roman" w:hAnsi="Times New Roman" w:cs="Times New Roman"/>
          <w:b/>
          <w:bCs/>
          <w:sz w:val="24"/>
          <w:szCs w:val="28"/>
        </w:rPr>
        <w:t>Прогнозирование социально-экономического развития в системе государственного управления и муниципального менеджмента</w:t>
      </w:r>
      <w:r w:rsidRPr="00821A2E">
        <w:rPr>
          <w:rFonts w:ascii="Times New Roman" w:hAnsi="Times New Roman" w:cs="Times New Roman"/>
          <w:b/>
          <w:bCs/>
          <w:sz w:val="24"/>
          <w:szCs w:val="28"/>
        </w:rPr>
        <w:t>»</w:t>
      </w:r>
    </w:p>
    <w:p w14:paraId="72585613" w14:textId="77777777" w:rsidR="006119D4" w:rsidRPr="00821A2E" w:rsidRDefault="006119D4" w:rsidP="006119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821A2E">
        <w:rPr>
          <w:rFonts w:ascii="Times New Roman" w:hAnsi="Times New Roman" w:cs="Times New Roman"/>
          <w:b/>
          <w:bCs/>
          <w:sz w:val="24"/>
          <w:szCs w:val="28"/>
        </w:rPr>
        <w:t xml:space="preserve">ОП ВО </w:t>
      </w:r>
      <w:r w:rsidR="001F538F" w:rsidRPr="001F538F">
        <w:rPr>
          <w:rFonts w:ascii="Times New Roman" w:hAnsi="Times New Roman" w:cs="Times New Roman"/>
          <w:b/>
          <w:bCs/>
          <w:sz w:val="24"/>
          <w:szCs w:val="28"/>
        </w:rPr>
        <w:t xml:space="preserve">38.04.04 Государственное и муниципальное управление </w:t>
      </w:r>
      <w:r w:rsidRPr="00821A2E">
        <w:rPr>
          <w:rFonts w:ascii="Times New Roman" w:hAnsi="Times New Roman" w:cs="Times New Roman"/>
          <w:b/>
          <w:bCs/>
          <w:sz w:val="24"/>
          <w:szCs w:val="28"/>
        </w:rPr>
        <w:t>«</w:t>
      </w:r>
      <w:r w:rsidR="001F538F" w:rsidRPr="001F538F">
        <w:rPr>
          <w:rFonts w:ascii="Times New Roman" w:hAnsi="Times New Roman" w:cs="Times New Roman"/>
          <w:b/>
          <w:bCs/>
          <w:sz w:val="24"/>
          <w:szCs w:val="28"/>
        </w:rPr>
        <w:t>Государственное и муниципальное управление</w:t>
      </w:r>
      <w:r w:rsidRPr="00821A2E">
        <w:rPr>
          <w:rFonts w:ascii="Times New Roman" w:hAnsi="Times New Roman" w:cs="Times New Roman"/>
          <w:b/>
          <w:bCs/>
          <w:sz w:val="24"/>
          <w:szCs w:val="28"/>
        </w:rPr>
        <w:t>»,</w:t>
      </w:r>
    </w:p>
    <w:p w14:paraId="41EAFD41" w14:textId="77777777" w:rsidR="006119D4" w:rsidRDefault="006119D4" w:rsidP="006119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821A2E">
        <w:rPr>
          <w:rFonts w:ascii="Times New Roman" w:hAnsi="Times New Roman" w:cs="Times New Roman"/>
          <w:b/>
          <w:bCs/>
          <w:sz w:val="24"/>
          <w:szCs w:val="28"/>
        </w:rPr>
        <w:t>формы обучения: очная, заочная</w:t>
      </w:r>
    </w:p>
    <w:p w14:paraId="6F02853F" w14:textId="77777777" w:rsidR="006119D4" w:rsidRPr="00677366" w:rsidRDefault="006119D4" w:rsidP="006119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388B396" w14:textId="611EF076" w:rsidR="005376B5" w:rsidRPr="00677366" w:rsidRDefault="00115C3E" w:rsidP="003E1E4F">
      <w:pPr>
        <w:spacing w:after="0" w:line="240" w:lineRule="auto"/>
        <w:ind w:firstLine="709"/>
        <w:rPr>
          <w:rFonts w:ascii="Times New Roman" w:hAnsi="Times New Roman" w:cs="Times New Roman"/>
          <w:bCs/>
          <w:szCs w:val="28"/>
        </w:rPr>
      </w:pPr>
      <w:r w:rsidRPr="00677366">
        <w:rPr>
          <w:rFonts w:ascii="Times New Roman" w:hAnsi="Times New Roman" w:cs="Times New Roman"/>
          <w:bCs/>
          <w:szCs w:val="28"/>
        </w:rPr>
        <w:t>УК-1</w:t>
      </w:r>
      <w:r w:rsidR="005376B5" w:rsidRPr="00677366">
        <w:rPr>
          <w:rFonts w:ascii="Times New Roman" w:hAnsi="Times New Roman" w:cs="Times New Roman"/>
          <w:bCs/>
          <w:szCs w:val="28"/>
        </w:rPr>
        <w:t xml:space="preserve"> - способен осуществлять критический анализ проблемных ситуаций на основе системного подхода, вырабатывать стратегию действий.</w:t>
      </w:r>
    </w:p>
    <w:p w14:paraId="2A4D1D43" w14:textId="5800D7DA" w:rsidR="005376B5" w:rsidRPr="00677366" w:rsidRDefault="00115C3E" w:rsidP="003E1E4F">
      <w:pPr>
        <w:spacing w:after="0" w:line="240" w:lineRule="auto"/>
        <w:ind w:firstLine="709"/>
        <w:rPr>
          <w:rFonts w:ascii="Times New Roman" w:hAnsi="Times New Roman" w:cs="Times New Roman"/>
          <w:bCs/>
          <w:szCs w:val="28"/>
        </w:rPr>
      </w:pPr>
      <w:r w:rsidRPr="00677366">
        <w:rPr>
          <w:rFonts w:ascii="Times New Roman" w:hAnsi="Times New Roman" w:cs="Times New Roman"/>
          <w:bCs/>
          <w:szCs w:val="28"/>
        </w:rPr>
        <w:t>ПСК-1.1</w:t>
      </w:r>
      <w:r w:rsidR="005376B5" w:rsidRPr="00677366">
        <w:rPr>
          <w:rFonts w:ascii="Times New Roman" w:hAnsi="Times New Roman" w:cs="Times New Roman"/>
          <w:bCs/>
          <w:szCs w:val="28"/>
        </w:rPr>
        <w:t xml:space="preserve"> - способен осуществлять стратегическое планирование в интересах общества и государства; </w:t>
      </w:r>
    </w:p>
    <w:p w14:paraId="705084CC" w14:textId="76649C6D" w:rsidR="004733A3" w:rsidRPr="00677366" w:rsidRDefault="00115C3E" w:rsidP="003E1E4F">
      <w:pPr>
        <w:spacing w:after="0" w:line="240" w:lineRule="auto"/>
        <w:ind w:firstLine="709"/>
        <w:rPr>
          <w:rFonts w:ascii="Times New Roman" w:hAnsi="Times New Roman" w:cs="Times New Roman"/>
          <w:bCs/>
          <w:szCs w:val="28"/>
        </w:rPr>
      </w:pPr>
      <w:r w:rsidRPr="00677366">
        <w:rPr>
          <w:rFonts w:ascii="Times New Roman" w:hAnsi="Times New Roman" w:cs="Times New Roman"/>
          <w:bCs/>
          <w:szCs w:val="28"/>
        </w:rPr>
        <w:t>ПСК-1.7</w:t>
      </w:r>
      <w:r w:rsidR="005376B5" w:rsidRPr="00677366">
        <w:rPr>
          <w:rFonts w:ascii="Times New Roman" w:hAnsi="Times New Roman" w:cs="Times New Roman"/>
          <w:bCs/>
          <w:szCs w:val="28"/>
        </w:rPr>
        <w:t xml:space="preserve"> - способен подготовить обзоры и аналитические исследования по отдельным темам, связанным с государственным и муниципальным управлением.</w:t>
      </w:r>
    </w:p>
    <w:p w14:paraId="1ED57F09" w14:textId="77777777" w:rsidR="005376B5" w:rsidRDefault="005376B5" w:rsidP="003E1E4F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8"/>
        </w:rPr>
      </w:pPr>
    </w:p>
    <w:tbl>
      <w:tblPr>
        <w:tblW w:w="1034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567"/>
        <w:gridCol w:w="7513"/>
        <w:gridCol w:w="1134"/>
        <w:gridCol w:w="1135"/>
      </w:tblGrid>
      <w:tr w:rsidR="00903CED" w:rsidRPr="00115C3E" w14:paraId="1A1CAD60" w14:textId="77777777" w:rsidTr="00903CED">
        <w:trPr>
          <w:cantSplit/>
          <w:trHeight w:val="181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5C036AD0" w14:textId="77777777" w:rsidR="00903CED" w:rsidRPr="00115C3E" w:rsidRDefault="00903CED" w:rsidP="00115C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15C3E">
              <w:rPr>
                <w:rFonts w:ascii="Times New Roman" w:hAnsi="Times New Roman" w:cs="Times New Roman"/>
                <w:b/>
              </w:rPr>
              <w:t>Номер задания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B660C0" w14:textId="77777777" w:rsidR="00903CED" w:rsidRPr="00115C3E" w:rsidRDefault="00903CED" w:rsidP="00115C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bookmarkStart w:id="1" w:name="_GoBack"/>
            <w:bookmarkEnd w:id="1"/>
            <w:r w:rsidRPr="00115C3E">
              <w:rPr>
                <w:rFonts w:ascii="Times New Roman" w:hAnsi="Times New Roman" w:cs="Times New Roman"/>
                <w:b/>
              </w:rPr>
              <w:t>Содержание вопроса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1BAA6597" w14:textId="77777777" w:rsidR="00903CED" w:rsidRPr="00115C3E" w:rsidRDefault="00903CED" w:rsidP="00115C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15C3E">
              <w:rPr>
                <w:rFonts w:ascii="Times New Roman" w:hAnsi="Times New Roman" w:cs="Times New Roman"/>
                <w:b/>
                <w:bCs/>
              </w:rPr>
              <w:t>Компетенция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73082267" w14:textId="77777777" w:rsidR="00903CED" w:rsidRPr="00115C3E" w:rsidRDefault="00903CED" w:rsidP="00115C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15C3E">
              <w:rPr>
                <w:rFonts w:ascii="Times New Roman" w:hAnsi="Times New Roman" w:cs="Times New Roman"/>
                <w:b/>
                <w:bCs/>
              </w:rPr>
              <w:t>Время выполнения задания, мин</w:t>
            </w:r>
          </w:p>
        </w:tc>
      </w:tr>
      <w:tr w:rsidR="00903CED" w:rsidRPr="00115C3E" w14:paraId="32AA85BC" w14:textId="77777777" w:rsidTr="00903CED">
        <w:trPr>
          <w:cantSplit/>
          <w:trHeight w:val="46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33FB57" w14:textId="77777777" w:rsidR="00903CED" w:rsidRPr="00115C3E" w:rsidRDefault="00903CED" w:rsidP="00115C3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18A0C0" w14:textId="478B6AF6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Аудиторская проверка может выступать как одно из мероприятий: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01DBAE" w14:textId="4FBFC1FA" w:rsidR="00903CED" w:rsidRPr="00115C3E" w:rsidRDefault="00903CED" w:rsidP="00115C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7366">
              <w:rPr>
                <w:rFonts w:ascii="Times New Roman" w:hAnsi="Times New Roman" w:cs="Times New Roman"/>
                <w:bCs/>
                <w:szCs w:val="28"/>
              </w:rPr>
              <w:t>ПСК-1.7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556FB0" w14:textId="6AEB37BE" w:rsidR="00903CED" w:rsidRPr="00115C3E" w:rsidRDefault="00903CED" w:rsidP="00115C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5C3E">
              <w:rPr>
                <w:rFonts w:ascii="Times New Roman" w:hAnsi="Times New Roman" w:cs="Times New Roman"/>
              </w:rPr>
              <w:t>5</w:t>
            </w:r>
          </w:p>
        </w:tc>
      </w:tr>
      <w:tr w:rsidR="00903CED" w:rsidRPr="00115C3E" w14:paraId="5CB6445D" w14:textId="77777777" w:rsidTr="00903CED">
        <w:trPr>
          <w:cantSplit/>
          <w:trHeight w:val="456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D94C1F" w14:textId="77777777" w:rsidR="00903CED" w:rsidRPr="00115C3E" w:rsidRDefault="00903CED" w:rsidP="00115C3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ED29E9" w14:textId="438531D2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В каком виде не осуществляются обращения граждан:</w:t>
            </w:r>
          </w:p>
          <w:p w14:paraId="7A6DBE4F" w14:textId="77777777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A) Предложение</w:t>
            </w:r>
          </w:p>
          <w:p w14:paraId="5F2AE7C4" w14:textId="77777777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B) Жалоба</w:t>
            </w:r>
          </w:p>
          <w:p w14:paraId="0C0A28D7" w14:textId="77777777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C) Заявление</w:t>
            </w:r>
          </w:p>
          <w:p w14:paraId="377D006D" w14:textId="7CCD8363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D) Рекомендация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5D9BC6" w14:textId="7AFBC1B2" w:rsidR="00903CED" w:rsidRPr="00115C3E" w:rsidRDefault="00903CED" w:rsidP="00115C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7366">
              <w:rPr>
                <w:rFonts w:ascii="Times New Roman" w:hAnsi="Times New Roman" w:cs="Times New Roman"/>
                <w:bCs/>
                <w:szCs w:val="28"/>
              </w:rPr>
              <w:t>УК-1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2DBCF2" w14:textId="73F8BF1A" w:rsidR="00903CED" w:rsidRPr="00115C3E" w:rsidRDefault="00903CED" w:rsidP="00115C3E">
            <w:pPr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115C3E">
              <w:rPr>
                <w:rFonts w:ascii="Times New Roman" w:hAnsi="Times New Roman" w:cs="Times New Roman"/>
                <w:shd w:val="clear" w:color="auto" w:fill="FFFFFF"/>
              </w:rPr>
              <w:t>2</w:t>
            </w:r>
          </w:p>
        </w:tc>
      </w:tr>
      <w:tr w:rsidR="00903CED" w:rsidRPr="00115C3E" w14:paraId="044EBFBF" w14:textId="77777777" w:rsidTr="00903CED">
        <w:trPr>
          <w:cantSplit/>
          <w:trHeight w:val="80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698351" w14:textId="77777777" w:rsidR="00903CED" w:rsidRPr="00115C3E" w:rsidRDefault="00903CED" w:rsidP="00115C3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7E387B" w14:textId="69D72AB1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В республике известным приоритетом пользуется выборный законодательный орган, который из своего состава формирует подотчетное ему правительство, это: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F9374C" w14:textId="554312B7" w:rsidR="00903CED" w:rsidRPr="00115C3E" w:rsidRDefault="00903CED" w:rsidP="00115C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366">
              <w:rPr>
                <w:rFonts w:ascii="Times New Roman" w:hAnsi="Times New Roman" w:cs="Times New Roman"/>
                <w:bCs/>
                <w:szCs w:val="28"/>
              </w:rPr>
              <w:t>ПСК-1.1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CB60D6" w14:textId="77777777" w:rsidR="00903CED" w:rsidRPr="00115C3E" w:rsidRDefault="00903CED" w:rsidP="00115C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15C3E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903CED" w:rsidRPr="00115C3E" w14:paraId="590D21C7" w14:textId="77777777" w:rsidTr="00903CED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1EB93C" w14:textId="77777777" w:rsidR="00903CED" w:rsidRPr="00115C3E" w:rsidRDefault="00903CED" w:rsidP="00115C3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791D79" w14:textId="0DA8A6E9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Виды муниципальных образований: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F88EBB" w14:textId="0CD1EE79" w:rsidR="00903CED" w:rsidRPr="00115C3E" w:rsidRDefault="00903CED" w:rsidP="00115C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77366">
              <w:rPr>
                <w:rFonts w:ascii="Times New Roman" w:hAnsi="Times New Roman" w:cs="Times New Roman"/>
                <w:bCs/>
                <w:szCs w:val="28"/>
              </w:rPr>
              <w:t>ПСК-1.7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886165" w14:textId="77777777" w:rsidR="00903CED" w:rsidRPr="00115C3E" w:rsidRDefault="00903CED" w:rsidP="00115C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15C3E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903CED" w:rsidRPr="00115C3E" w14:paraId="565DBCF0" w14:textId="77777777" w:rsidTr="00903CED">
        <w:trPr>
          <w:cantSplit/>
          <w:trHeight w:val="79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D5B113" w14:textId="77777777" w:rsidR="00903CED" w:rsidRPr="00115C3E" w:rsidRDefault="00903CED" w:rsidP="00115C3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D05BCF" w14:textId="77777777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Главная целевая установка социально-экономического развития страны</w:t>
            </w:r>
          </w:p>
          <w:p w14:paraId="1A5F068B" w14:textId="77777777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A) Повышение уровня благосостояния правящего класса</w:t>
            </w:r>
          </w:p>
          <w:p w14:paraId="4A8ABD2A" w14:textId="77777777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B) Рост благосостояния народа</w:t>
            </w:r>
          </w:p>
          <w:p w14:paraId="4787D6B7" w14:textId="77777777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C) Повышение уровня денежных доходов населения</w:t>
            </w:r>
          </w:p>
          <w:p w14:paraId="1DFA4AFB" w14:textId="4144F7E2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D) Борьба с инфляцией монетаристскими методами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A93E93" w14:textId="2742B9E9" w:rsidR="00903CED" w:rsidRPr="00115C3E" w:rsidRDefault="00903CED" w:rsidP="00115C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366">
              <w:rPr>
                <w:rFonts w:ascii="Times New Roman" w:hAnsi="Times New Roman" w:cs="Times New Roman"/>
                <w:bCs/>
                <w:szCs w:val="28"/>
              </w:rPr>
              <w:t>УК-1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D23590" w14:textId="48D9CA73" w:rsidR="00903CED" w:rsidRPr="00115C3E" w:rsidRDefault="00903CED" w:rsidP="00115C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5C3E">
              <w:rPr>
                <w:rFonts w:ascii="Times New Roman" w:hAnsi="Times New Roman" w:cs="Times New Roman"/>
              </w:rPr>
              <w:t>2</w:t>
            </w:r>
          </w:p>
        </w:tc>
      </w:tr>
      <w:tr w:rsidR="00903CED" w:rsidRPr="00115C3E" w14:paraId="24013666" w14:textId="77777777" w:rsidTr="00903CED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2630A8" w14:textId="77777777" w:rsidR="00903CED" w:rsidRPr="00115C3E" w:rsidRDefault="00903CED" w:rsidP="00115C3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DDFCB9" w14:textId="77777777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Государственная дисциплина включает</w:t>
            </w:r>
          </w:p>
          <w:p w14:paraId="6F352E2E" w14:textId="77777777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A) Сознательное подчинение (повиновение) всех граждан установленным государством и его органами правилам и строгое соблюдение норм поведения в быту и на работе</w:t>
            </w:r>
          </w:p>
          <w:p w14:paraId="663986E8" w14:textId="77777777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B) Согласованность в действиях работников государственного аппарата и лиц, которые непосредственно заняты в сфере материального производства и социально – культурного обслуживания населения</w:t>
            </w:r>
          </w:p>
          <w:p w14:paraId="47F95736" w14:textId="77777777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C) Все ответы верны</w:t>
            </w:r>
          </w:p>
          <w:p w14:paraId="0B78E1BA" w14:textId="43937FCB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D) Добросовестное выполнение своих должностных обязанностей и распоряжений вышестоящих руководителей (применительно к деятельности государственных и муниципальных служащих)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1C3D18" w14:textId="45E2D704" w:rsidR="00903CED" w:rsidRPr="00115C3E" w:rsidRDefault="00903CED" w:rsidP="00115C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366">
              <w:rPr>
                <w:rFonts w:ascii="Times New Roman" w:hAnsi="Times New Roman" w:cs="Times New Roman"/>
                <w:bCs/>
                <w:szCs w:val="28"/>
              </w:rPr>
              <w:t>УК-1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6071FA" w14:textId="291EBE23" w:rsidR="00903CED" w:rsidRPr="00115C3E" w:rsidRDefault="00903CED" w:rsidP="00115C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15C3E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903CED" w:rsidRPr="00115C3E" w14:paraId="12D7A5AF" w14:textId="77777777" w:rsidTr="00903CED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90B1D5" w14:textId="77777777" w:rsidR="00903CED" w:rsidRPr="00115C3E" w:rsidRDefault="00903CED" w:rsidP="00115C3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6CDF3B" w14:textId="612821D2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Государственное ... – это практическая деятельность по реализации политики государства, обеспечению его интересов:</w:t>
            </w:r>
          </w:p>
          <w:p w14:paraId="63BCC820" w14:textId="77777777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A) Управление</w:t>
            </w:r>
          </w:p>
          <w:p w14:paraId="5C5670D4" w14:textId="77777777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B) Страхование</w:t>
            </w:r>
          </w:p>
          <w:p w14:paraId="7B3362DB" w14:textId="77777777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C) Дозирование</w:t>
            </w:r>
          </w:p>
          <w:p w14:paraId="69A47974" w14:textId="7D6476B2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D) Регулирование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22B674" w14:textId="2A5F9736" w:rsidR="00903CED" w:rsidRPr="00115C3E" w:rsidRDefault="00903CED" w:rsidP="00115C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366">
              <w:rPr>
                <w:rFonts w:ascii="Times New Roman" w:hAnsi="Times New Roman" w:cs="Times New Roman"/>
                <w:bCs/>
                <w:szCs w:val="28"/>
              </w:rPr>
              <w:t>УК-1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BE33D7" w14:textId="77777777" w:rsidR="00903CED" w:rsidRPr="00115C3E" w:rsidRDefault="00903CED" w:rsidP="00115C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15C3E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903CED" w:rsidRPr="00115C3E" w14:paraId="0F986CF8" w14:textId="77777777" w:rsidTr="00903CED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FBF799" w14:textId="77777777" w:rsidR="00903CED" w:rsidRPr="00115C3E" w:rsidRDefault="00903CED" w:rsidP="00115C3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495246" w14:textId="171B2689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Государственный аппарат – это совокупность:</w:t>
            </w:r>
          </w:p>
          <w:p w14:paraId="7FE6089D" w14:textId="77777777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A) Государственных организаций</w:t>
            </w:r>
          </w:p>
          <w:p w14:paraId="36E5704A" w14:textId="77777777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B) Государственных органов</w:t>
            </w:r>
          </w:p>
          <w:p w14:paraId="1B118719" w14:textId="77777777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C) Государственных учреждений</w:t>
            </w:r>
          </w:p>
          <w:p w14:paraId="07DEF36E" w14:textId="0A78971D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D) Органов государственной власти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708C04" w14:textId="3038B588" w:rsidR="00903CED" w:rsidRPr="00115C3E" w:rsidRDefault="00903CED" w:rsidP="00115C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366">
              <w:rPr>
                <w:rFonts w:ascii="Times New Roman" w:hAnsi="Times New Roman" w:cs="Times New Roman"/>
                <w:bCs/>
                <w:szCs w:val="28"/>
              </w:rPr>
              <w:t>УК-1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B85B6E" w14:textId="77777777" w:rsidR="00903CED" w:rsidRPr="00115C3E" w:rsidRDefault="00903CED" w:rsidP="00115C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15C3E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903CED" w:rsidRPr="00115C3E" w14:paraId="5890AB90" w14:textId="77777777" w:rsidTr="00903CED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99300C" w14:textId="77777777" w:rsidR="00903CED" w:rsidRPr="00115C3E" w:rsidRDefault="00903CED" w:rsidP="00115C3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8B1696" w14:textId="29A38D32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Государственный экологический контроль осуществляется:</w:t>
            </w:r>
          </w:p>
          <w:p w14:paraId="66EE3735" w14:textId="77777777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A) Федеральными органами исполнительной власти</w:t>
            </w:r>
          </w:p>
          <w:p w14:paraId="5BC8D2DD" w14:textId="77777777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B) Органами исполнительной власти субъектов Российской Федерации</w:t>
            </w:r>
          </w:p>
          <w:p w14:paraId="424E445F" w14:textId="77777777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C) Верны ответы 1 и 2</w:t>
            </w:r>
          </w:p>
          <w:p w14:paraId="59B855D7" w14:textId="4FA1D36B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D) Правильный ответ отсутствует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865498" w14:textId="0A98DDC1" w:rsidR="00903CED" w:rsidRPr="00115C3E" w:rsidRDefault="00903CED" w:rsidP="00115C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366">
              <w:rPr>
                <w:rFonts w:ascii="Times New Roman" w:hAnsi="Times New Roman" w:cs="Times New Roman"/>
                <w:bCs/>
                <w:szCs w:val="28"/>
              </w:rPr>
              <w:t>УК-1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681F96" w14:textId="77777777" w:rsidR="00903CED" w:rsidRPr="00115C3E" w:rsidRDefault="00903CED" w:rsidP="00115C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15C3E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903CED" w:rsidRPr="00115C3E" w14:paraId="0BE18A97" w14:textId="77777777" w:rsidTr="00903CED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1286B5" w14:textId="77777777" w:rsidR="00903CED" w:rsidRPr="00115C3E" w:rsidRDefault="00903CED" w:rsidP="00115C3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38C5ED" w14:textId="026C7D9A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Законодательные органы в России на федеральном уровне представлены парламентом, именуемым в России:</w:t>
            </w:r>
          </w:p>
          <w:p w14:paraId="4F0DFDFF" w14:textId="77777777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A) Правительством</w:t>
            </w:r>
          </w:p>
          <w:p w14:paraId="66D604DD" w14:textId="77777777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B) Федеральным Правительством</w:t>
            </w:r>
          </w:p>
          <w:p w14:paraId="3B857B56" w14:textId="77777777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C) Государственной думой</w:t>
            </w:r>
          </w:p>
          <w:p w14:paraId="270C98E6" w14:textId="0AD95F0C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D) Федеральным Собранием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9F360C" w14:textId="257FE332" w:rsidR="00903CED" w:rsidRPr="00115C3E" w:rsidRDefault="00903CED" w:rsidP="00115C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366">
              <w:rPr>
                <w:rFonts w:ascii="Times New Roman" w:hAnsi="Times New Roman" w:cs="Times New Roman"/>
                <w:bCs/>
                <w:szCs w:val="28"/>
              </w:rPr>
              <w:t>УК-1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E943FA" w14:textId="77777777" w:rsidR="00903CED" w:rsidRPr="00115C3E" w:rsidRDefault="00903CED" w:rsidP="00115C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15C3E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903CED" w:rsidRPr="00115C3E" w14:paraId="00D58AD6" w14:textId="77777777" w:rsidTr="00903CED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8E823E" w14:textId="77777777" w:rsidR="00903CED" w:rsidRPr="00115C3E" w:rsidRDefault="00903CED" w:rsidP="00115C3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F21236" w14:textId="77777777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Инвестиции — это …</w:t>
            </w:r>
          </w:p>
          <w:p w14:paraId="30B16C3F" w14:textId="77777777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A) Доход, не израсходованный в данном периоде</w:t>
            </w:r>
          </w:p>
          <w:p w14:paraId="2192836E" w14:textId="77777777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B) Вложения во все виды производственных ресурсов</w:t>
            </w:r>
          </w:p>
          <w:p w14:paraId="0CC8E4F0" w14:textId="77777777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C) Доход, использованный для приобретения потребительских товаров</w:t>
            </w:r>
          </w:p>
          <w:p w14:paraId="06346900" w14:textId="120373BA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D) Приобретение жилой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5B791B" w14:textId="363BC3D7" w:rsidR="00903CED" w:rsidRPr="00115C3E" w:rsidRDefault="00903CED" w:rsidP="00115C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7366">
              <w:rPr>
                <w:rFonts w:ascii="Times New Roman" w:hAnsi="Times New Roman" w:cs="Times New Roman"/>
                <w:bCs/>
                <w:szCs w:val="28"/>
              </w:rPr>
              <w:t>УК-1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41D6AE" w14:textId="12DCA7CB" w:rsidR="00903CED" w:rsidRPr="00115C3E" w:rsidRDefault="00903CED" w:rsidP="00115C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5C3E">
              <w:rPr>
                <w:rFonts w:ascii="Times New Roman" w:hAnsi="Times New Roman" w:cs="Times New Roman"/>
              </w:rPr>
              <w:t>2</w:t>
            </w:r>
          </w:p>
        </w:tc>
      </w:tr>
      <w:tr w:rsidR="00903CED" w:rsidRPr="00115C3E" w14:paraId="1A36BE94" w14:textId="77777777" w:rsidTr="00903CED">
        <w:trPr>
          <w:cantSplit/>
          <w:trHeight w:val="51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3BDB02" w14:textId="77777777" w:rsidR="00903CED" w:rsidRPr="00115C3E" w:rsidRDefault="00903CED" w:rsidP="00115C3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840F2A" w14:textId="18770911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К органам исполнительной власти субъектов РФ не относятся: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11888E" w14:textId="6CB64895" w:rsidR="00903CED" w:rsidRPr="00115C3E" w:rsidRDefault="00903CED" w:rsidP="00115C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366">
              <w:rPr>
                <w:rFonts w:ascii="Times New Roman" w:hAnsi="Times New Roman" w:cs="Times New Roman"/>
                <w:bCs/>
                <w:szCs w:val="28"/>
              </w:rPr>
              <w:t>ПСК-1.7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B06C47" w14:textId="77777777" w:rsidR="00903CED" w:rsidRPr="00115C3E" w:rsidRDefault="00903CED" w:rsidP="00115C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5C3E">
              <w:rPr>
                <w:rFonts w:ascii="Times New Roman" w:hAnsi="Times New Roman" w:cs="Times New Roman"/>
              </w:rPr>
              <w:t>5</w:t>
            </w:r>
          </w:p>
        </w:tc>
      </w:tr>
      <w:tr w:rsidR="00903CED" w:rsidRPr="00115C3E" w14:paraId="05A5B35E" w14:textId="77777777" w:rsidTr="00903CED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3A04FD" w14:textId="77777777" w:rsidR="00903CED" w:rsidRPr="00115C3E" w:rsidRDefault="00903CED" w:rsidP="00115C3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2C8DBB" w14:textId="6FD531DF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К основным функциям управленческой деятельности относятся:</w:t>
            </w:r>
          </w:p>
          <w:p w14:paraId="6646171F" w14:textId="77777777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A) Прогнозирование, контроль, анализ</w:t>
            </w:r>
          </w:p>
          <w:p w14:paraId="29F1F873" w14:textId="77777777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B) Учет, анализ, прогнозирование</w:t>
            </w:r>
          </w:p>
          <w:p w14:paraId="42D514BE" w14:textId="77777777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C) Специальные, общие, обеспечивающие</w:t>
            </w:r>
          </w:p>
          <w:p w14:paraId="00C0FAA0" w14:textId="03898303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D) Планирование, стимулирование, контроль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359FE5" w14:textId="2DD4DE4E" w:rsidR="00903CED" w:rsidRPr="00115C3E" w:rsidRDefault="00903CED" w:rsidP="00115C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7366">
              <w:rPr>
                <w:rFonts w:ascii="Times New Roman" w:hAnsi="Times New Roman" w:cs="Times New Roman"/>
                <w:bCs/>
                <w:szCs w:val="28"/>
              </w:rPr>
              <w:t>УК-1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4405F8" w14:textId="63E1A965" w:rsidR="00903CED" w:rsidRPr="00115C3E" w:rsidRDefault="00903CED" w:rsidP="00115C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5C3E">
              <w:rPr>
                <w:rFonts w:ascii="Times New Roman" w:hAnsi="Times New Roman" w:cs="Times New Roman"/>
              </w:rPr>
              <w:t>2</w:t>
            </w:r>
          </w:p>
        </w:tc>
      </w:tr>
      <w:tr w:rsidR="00903CED" w:rsidRPr="00115C3E" w14:paraId="0175D8EB" w14:textId="77777777" w:rsidTr="00903CED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DEE06F" w14:textId="77777777" w:rsidR="00903CED" w:rsidRPr="00115C3E" w:rsidRDefault="00903CED" w:rsidP="00115C3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30E1D6" w14:textId="1572CAA7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К прямым экономическим методам регулирования экономики не относится:</w:t>
            </w:r>
          </w:p>
          <w:p w14:paraId="61549519" w14:textId="77777777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A) Индикативное планирование</w:t>
            </w:r>
          </w:p>
          <w:p w14:paraId="04E8CF6E" w14:textId="77777777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B) Формирование амортизационной политики</w:t>
            </w:r>
          </w:p>
          <w:p w14:paraId="726A5F49" w14:textId="77777777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C) Формирование и использование государственного бюджета</w:t>
            </w:r>
          </w:p>
          <w:p w14:paraId="4E98325A" w14:textId="75D679CA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D) Установление минимальной заработной платы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0537C3" w14:textId="5A612FF3" w:rsidR="00903CED" w:rsidRPr="00115C3E" w:rsidRDefault="00903CED" w:rsidP="00115C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366">
              <w:rPr>
                <w:rFonts w:ascii="Times New Roman" w:hAnsi="Times New Roman" w:cs="Times New Roman"/>
                <w:bCs/>
                <w:szCs w:val="28"/>
              </w:rPr>
              <w:t>УК-1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38FE06" w14:textId="77777777" w:rsidR="00903CED" w:rsidRPr="00115C3E" w:rsidRDefault="00903CED" w:rsidP="00115C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15C3E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903CED" w:rsidRPr="00115C3E" w14:paraId="5B25819F" w14:textId="77777777" w:rsidTr="00903CED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0F4D58" w14:textId="77777777" w:rsidR="00903CED" w:rsidRPr="00115C3E" w:rsidRDefault="00903CED" w:rsidP="00115C3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5B0671" w14:textId="35BFAD94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Какие органы обосновывают направления государственной политики в конкретных отраслях, устанавливают порядок лицензирования деятельности по социальному обслуживанию, решают крупномасштабные и острые социальные проблемы?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ACAB81" w14:textId="5D796068" w:rsidR="00903CED" w:rsidRPr="00115C3E" w:rsidRDefault="00903CED" w:rsidP="00115C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7366">
              <w:rPr>
                <w:rFonts w:ascii="Times New Roman" w:hAnsi="Times New Roman" w:cs="Times New Roman"/>
                <w:bCs/>
                <w:szCs w:val="28"/>
              </w:rPr>
              <w:t>УК-1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3C2A09" w14:textId="77777777" w:rsidR="00903CED" w:rsidRPr="00115C3E" w:rsidRDefault="00903CED" w:rsidP="00115C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15C3E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903CED" w:rsidRPr="00115C3E" w14:paraId="14AF7244" w14:textId="77777777" w:rsidTr="00903CED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EA8F65" w14:textId="77777777" w:rsidR="00903CED" w:rsidRPr="00115C3E" w:rsidRDefault="00903CED" w:rsidP="00115C3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5CCB37" w14:textId="309394C3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Какой вид предпринимательства организуется на основе использования имущества, находящегося в государственной (муниципальной) собственности:</w:t>
            </w:r>
          </w:p>
          <w:p w14:paraId="6FECE0EF" w14:textId="77777777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A) Коллективное предпринимательство</w:t>
            </w:r>
          </w:p>
          <w:p w14:paraId="6D7E1680" w14:textId="77777777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B) Производственный кооператив</w:t>
            </w:r>
          </w:p>
          <w:p w14:paraId="19321913" w14:textId="77777777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C) Государственное предпринимательство</w:t>
            </w:r>
          </w:p>
          <w:p w14:paraId="5A89BB2B" w14:textId="31F8A906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D) Частное предпринимательство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415257" w14:textId="3365AA27" w:rsidR="00903CED" w:rsidRPr="00115C3E" w:rsidRDefault="00903CED" w:rsidP="00115C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366">
              <w:rPr>
                <w:rFonts w:ascii="Times New Roman" w:hAnsi="Times New Roman" w:cs="Times New Roman"/>
                <w:bCs/>
                <w:szCs w:val="28"/>
              </w:rPr>
              <w:t>ПСК-1.1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009060" w14:textId="77777777" w:rsidR="00903CED" w:rsidRPr="00115C3E" w:rsidRDefault="00903CED" w:rsidP="00115C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15C3E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903CED" w:rsidRPr="00115C3E" w14:paraId="3F38EDCE" w14:textId="77777777" w:rsidTr="00903CED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BF67CE" w14:textId="77777777" w:rsidR="00903CED" w:rsidRPr="00115C3E" w:rsidRDefault="00903CED" w:rsidP="00115C3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404827" w14:textId="085B45DB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Какой принцип, характеризуется установкой на непрерывность в структуре власти:</w:t>
            </w:r>
          </w:p>
          <w:p w14:paraId="791CEFE2" w14:textId="77777777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A) Принцип комплементарности</w:t>
            </w:r>
          </w:p>
          <w:p w14:paraId="662BAAB5" w14:textId="77777777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B) Принцип субсидиарности</w:t>
            </w:r>
          </w:p>
          <w:p w14:paraId="3440DA77" w14:textId="77777777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C) Принцип гомогенности</w:t>
            </w:r>
          </w:p>
          <w:p w14:paraId="62A5BF8F" w14:textId="3709D29C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D) Принцип федерализма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6ABE36" w14:textId="5E3D597B" w:rsidR="00903CED" w:rsidRPr="00115C3E" w:rsidRDefault="00903CED" w:rsidP="00115C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7366">
              <w:rPr>
                <w:rFonts w:ascii="Times New Roman" w:hAnsi="Times New Roman" w:cs="Times New Roman"/>
                <w:bCs/>
                <w:szCs w:val="28"/>
              </w:rPr>
              <w:t>ПСК-1.1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0FFBBA" w14:textId="77777777" w:rsidR="00903CED" w:rsidRPr="00115C3E" w:rsidRDefault="00903CED" w:rsidP="00115C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15C3E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903CED" w:rsidRPr="00115C3E" w14:paraId="55D54486" w14:textId="77777777" w:rsidTr="00903CED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07CC82" w14:textId="77777777" w:rsidR="00903CED" w:rsidRPr="00115C3E" w:rsidRDefault="00903CED" w:rsidP="00115C3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1003FC" w14:textId="5A018BC1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Какую цель имеет надзорный орган:</w:t>
            </w:r>
          </w:p>
          <w:p w14:paraId="0275C001" w14:textId="77777777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A) Обеспечить соблюдение законности и установленных правил</w:t>
            </w:r>
          </w:p>
          <w:p w14:paraId="7A5397BD" w14:textId="77777777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B) Обеспечение наиболее эффективного функционирования системы</w:t>
            </w:r>
          </w:p>
          <w:p w14:paraId="73F12266" w14:textId="77777777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C) Обеспечение рационального использования ресурсов</w:t>
            </w:r>
          </w:p>
          <w:p w14:paraId="2982B160" w14:textId="04C193D3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D) Все ответы верны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9B818C" w14:textId="729EB02D" w:rsidR="00903CED" w:rsidRPr="00115C3E" w:rsidRDefault="00903CED" w:rsidP="00115C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7366">
              <w:rPr>
                <w:rFonts w:ascii="Times New Roman" w:hAnsi="Times New Roman" w:cs="Times New Roman"/>
                <w:bCs/>
                <w:szCs w:val="28"/>
              </w:rPr>
              <w:t>ПСК-1.1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C59441" w14:textId="77777777" w:rsidR="00903CED" w:rsidRPr="00115C3E" w:rsidRDefault="00903CED" w:rsidP="00115C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15C3E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903CED" w:rsidRPr="00115C3E" w14:paraId="5AD9EF06" w14:textId="77777777" w:rsidTr="00903CED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B2AA62" w14:textId="77777777" w:rsidR="00903CED" w:rsidRPr="00115C3E" w:rsidRDefault="00903CED" w:rsidP="00115C3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C1141E" w14:textId="594227E6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Кем осуществляется общественный контроль:</w:t>
            </w:r>
          </w:p>
          <w:p w14:paraId="312D9B8A" w14:textId="77777777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A) Населением, политическими партиями, отдельными гражданами</w:t>
            </w:r>
          </w:p>
          <w:p w14:paraId="3DB4D267" w14:textId="77777777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B) Органами территориального общественного самоуправления</w:t>
            </w:r>
          </w:p>
          <w:p w14:paraId="5CF88804" w14:textId="77777777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C) Трудовыми коллективами, средствами массовой информации</w:t>
            </w:r>
          </w:p>
          <w:p w14:paraId="122EC6E6" w14:textId="4586F00C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D) Все вышеперечисленное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F01FCA" w14:textId="4CD9AF26" w:rsidR="00903CED" w:rsidRPr="00115C3E" w:rsidRDefault="00903CED" w:rsidP="00115C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7366">
              <w:rPr>
                <w:rFonts w:ascii="Times New Roman" w:hAnsi="Times New Roman" w:cs="Times New Roman"/>
                <w:bCs/>
                <w:szCs w:val="28"/>
              </w:rPr>
              <w:t>ПСК-1.1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004168" w14:textId="32E07286" w:rsidR="00903CED" w:rsidRPr="00115C3E" w:rsidRDefault="00903CED" w:rsidP="00115C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15C3E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903CED" w:rsidRPr="00115C3E" w14:paraId="1A4A2590" w14:textId="77777777" w:rsidTr="00903CED">
        <w:trPr>
          <w:cantSplit/>
          <w:trHeight w:val="48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B39484" w14:textId="77777777" w:rsidR="00903CED" w:rsidRPr="00115C3E" w:rsidRDefault="00903CED" w:rsidP="00115C3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98F2C3" w14:textId="27072C7B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Комплекс мероприятий по охране здоровья, пенсионному обеспечению, решению жилищных и бытовых проблем, это: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53FFF1" w14:textId="14745B89" w:rsidR="00903CED" w:rsidRPr="00115C3E" w:rsidRDefault="00903CED" w:rsidP="00115C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7366">
              <w:rPr>
                <w:rFonts w:ascii="Times New Roman" w:hAnsi="Times New Roman" w:cs="Times New Roman"/>
                <w:bCs/>
                <w:szCs w:val="28"/>
              </w:rPr>
              <w:t>УК-1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8E972C" w14:textId="77777777" w:rsidR="00903CED" w:rsidRPr="00115C3E" w:rsidRDefault="00903CED" w:rsidP="00115C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15C3E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903CED" w:rsidRPr="00115C3E" w14:paraId="6136F589" w14:textId="77777777" w:rsidTr="00903CED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8FD018" w14:textId="77777777" w:rsidR="00903CED" w:rsidRPr="00115C3E" w:rsidRDefault="00903CED" w:rsidP="00115C3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5A9B3C" w14:textId="7D935FCD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Контроль органов исполнительной власти подразделяется на:</w:t>
            </w:r>
          </w:p>
          <w:p w14:paraId="2A0215EE" w14:textId="77777777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A) Общий, ведомственный, надведомственный</w:t>
            </w:r>
          </w:p>
          <w:p w14:paraId="2D1009BA" w14:textId="77777777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B) Общий, ведомственный, межведомственный</w:t>
            </w:r>
          </w:p>
          <w:p w14:paraId="5B51FC3C" w14:textId="77777777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C) Всеобщий, надведомственный, внутриведомственный</w:t>
            </w:r>
          </w:p>
          <w:p w14:paraId="0027A403" w14:textId="73467790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D) Общий, межведомственный, региональный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CBBF11" w14:textId="562127EF" w:rsidR="00903CED" w:rsidRPr="00115C3E" w:rsidRDefault="00903CED" w:rsidP="00115C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7366">
              <w:rPr>
                <w:rFonts w:ascii="Times New Roman" w:hAnsi="Times New Roman" w:cs="Times New Roman"/>
                <w:bCs/>
                <w:szCs w:val="28"/>
              </w:rPr>
              <w:t>ПСК-1.1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6D9697" w14:textId="77777777" w:rsidR="00903CED" w:rsidRPr="00115C3E" w:rsidRDefault="00903CED" w:rsidP="00115C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15C3E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903CED" w:rsidRPr="00115C3E" w14:paraId="3F4728EB" w14:textId="77777777" w:rsidTr="00903CED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767FCC" w14:textId="77777777" w:rsidR="00903CED" w:rsidRPr="00115C3E" w:rsidRDefault="00903CED" w:rsidP="00115C3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6AB3E7" w14:textId="1C68DA82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Контроль это:</w:t>
            </w:r>
          </w:p>
          <w:p w14:paraId="52845013" w14:textId="77777777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A) Деятельность специальных контрольных органов</w:t>
            </w:r>
          </w:p>
          <w:p w14:paraId="3900DAB9" w14:textId="77777777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B) Деятельность специальных должностных лиц, обладающих контрольными полномочиями</w:t>
            </w:r>
          </w:p>
          <w:p w14:paraId="70D3B250" w14:textId="77777777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C) Функция управления, представляющая собой систему наблюдения и проверки функционирования управляемого объекта с целью оценки эффективности управленческих решений</w:t>
            </w:r>
          </w:p>
          <w:p w14:paraId="4ED2E718" w14:textId="046C8F5E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D) Все ответы верны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F861D5" w14:textId="3734E83C" w:rsidR="00903CED" w:rsidRPr="00115C3E" w:rsidRDefault="00903CED" w:rsidP="00115C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7366">
              <w:rPr>
                <w:rFonts w:ascii="Times New Roman" w:hAnsi="Times New Roman" w:cs="Times New Roman"/>
                <w:bCs/>
                <w:szCs w:val="28"/>
              </w:rPr>
              <w:t>ПСК-1.1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CDE140" w14:textId="77777777" w:rsidR="00903CED" w:rsidRPr="00115C3E" w:rsidRDefault="00903CED" w:rsidP="00115C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15C3E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903CED" w:rsidRPr="00115C3E" w14:paraId="48946DD5" w14:textId="77777777" w:rsidTr="00903CED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F9A2F4" w14:textId="77777777" w:rsidR="00903CED" w:rsidRPr="00115C3E" w:rsidRDefault="00903CED" w:rsidP="00115C3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EF12E8" w14:textId="08F64600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Кто осуществляет внутренний контроль за использованием бюджетных средств главными распорядителями, распорядителями и получателями бюджетных средств:</w:t>
            </w:r>
          </w:p>
          <w:p w14:paraId="7DB5305C" w14:textId="77777777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A) Центральный банк РФ</w:t>
            </w:r>
          </w:p>
          <w:p w14:paraId="2B0D30B6" w14:textId="77777777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B) Министерство финансов РФ</w:t>
            </w:r>
          </w:p>
          <w:p w14:paraId="34127030" w14:textId="77777777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C) Федеральная налоговая служба РФ</w:t>
            </w:r>
          </w:p>
          <w:p w14:paraId="5BF67C0F" w14:textId="4266B283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D) Счетная палата РФ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022404" w14:textId="03BE0963" w:rsidR="00903CED" w:rsidRPr="00115C3E" w:rsidRDefault="00903CED" w:rsidP="00115C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7366">
              <w:rPr>
                <w:rFonts w:ascii="Times New Roman" w:hAnsi="Times New Roman" w:cs="Times New Roman"/>
                <w:bCs/>
                <w:szCs w:val="28"/>
              </w:rPr>
              <w:t>ПСК-1.1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2C7BC0" w14:textId="0284E5B0" w:rsidR="00903CED" w:rsidRPr="00115C3E" w:rsidRDefault="00903CED" w:rsidP="00115C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15C3E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903CED" w:rsidRPr="00115C3E" w14:paraId="178321D5" w14:textId="77777777" w:rsidTr="00903CED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46729A" w14:textId="77777777" w:rsidR="00903CED" w:rsidRPr="00115C3E" w:rsidRDefault="00903CED" w:rsidP="00115C3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F8B304" w14:textId="761E7187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Кто осуществляет государственный надзор:</w:t>
            </w:r>
          </w:p>
          <w:p w14:paraId="02F8AE39" w14:textId="77777777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A) Генеральный прокурор РФ</w:t>
            </w:r>
          </w:p>
          <w:p w14:paraId="1940674C" w14:textId="77777777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B) Президент РФ</w:t>
            </w:r>
          </w:p>
          <w:p w14:paraId="56C796FE" w14:textId="77777777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C) Председатель правительства</w:t>
            </w:r>
          </w:p>
          <w:p w14:paraId="45E738EE" w14:textId="41F86A96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D) Все ответы верны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7FD9E7" w14:textId="2C7AC84C" w:rsidR="00903CED" w:rsidRPr="00115C3E" w:rsidRDefault="00903CED" w:rsidP="00115C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7366">
              <w:rPr>
                <w:rFonts w:ascii="Times New Roman" w:hAnsi="Times New Roman" w:cs="Times New Roman"/>
                <w:bCs/>
                <w:szCs w:val="28"/>
              </w:rPr>
              <w:t>ПСК-1.1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D74BC9" w14:textId="77777777" w:rsidR="00903CED" w:rsidRPr="00115C3E" w:rsidRDefault="00903CED" w:rsidP="00115C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15C3E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903CED" w:rsidRPr="00115C3E" w14:paraId="12A5767E" w14:textId="77777777" w:rsidTr="00903CED">
        <w:trPr>
          <w:cantSplit/>
          <w:trHeight w:val="91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B5AA9E" w14:textId="77777777" w:rsidR="00903CED" w:rsidRPr="00115C3E" w:rsidRDefault="00903CED" w:rsidP="00115C3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111748" w14:textId="30E8C8F1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На чем базируется муниципальное управление: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B716D4" w14:textId="4EE863DF" w:rsidR="00903CED" w:rsidRPr="00115C3E" w:rsidRDefault="00903CED" w:rsidP="00115C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7366">
              <w:rPr>
                <w:rFonts w:ascii="Times New Roman" w:hAnsi="Times New Roman" w:cs="Times New Roman"/>
                <w:bCs/>
                <w:szCs w:val="28"/>
              </w:rPr>
              <w:t>УК-1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F37392" w14:textId="77777777" w:rsidR="00903CED" w:rsidRPr="00115C3E" w:rsidRDefault="00903CED" w:rsidP="00115C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15C3E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903CED" w:rsidRPr="00115C3E" w14:paraId="66B6BF1F" w14:textId="77777777" w:rsidTr="00903CED">
        <w:trPr>
          <w:cantSplit/>
          <w:trHeight w:val="34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BF7A11" w14:textId="77777777" w:rsidR="00903CED" w:rsidRPr="00115C3E" w:rsidRDefault="00903CED" w:rsidP="00115C3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03EE40" w14:textId="125716A9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Органами, осуществляющими налоговый контроль, являются: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75FE4B" w14:textId="444C3854" w:rsidR="00903CED" w:rsidRPr="00115C3E" w:rsidRDefault="00903CED" w:rsidP="00115C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7366">
              <w:rPr>
                <w:rFonts w:ascii="Times New Roman" w:hAnsi="Times New Roman" w:cs="Times New Roman"/>
                <w:bCs/>
                <w:szCs w:val="28"/>
              </w:rPr>
              <w:t>УК-1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A929D6" w14:textId="77777777" w:rsidR="00903CED" w:rsidRPr="00115C3E" w:rsidRDefault="00903CED" w:rsidP="00115C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15C3E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903CED" w:rsidRPr="00115C3E" w14:paraId="33584485" w14:textId="77777777" w:rsidTr="00903CED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CEF3F0" w14:textId="77777777" w:rsidR="00903CED" w:rsidRPr="00115C3E" w:rsidRDefault="00903CED" w:rsidP="00115C3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6B0DAB" w14:textId="77777777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Основная функция антимонопольных органов</w:t>
            </w:r>
          </w:p>
          <w:p w14:paraId="1BF84DF0" w14:textId="77777777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A) Контроль за использованием экономических ресурсов</w:t>
            </w:r>
          </w:p>
          <w:p w14:paraId="1FD2AA8F" w14:textId="77777777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B) Регулирование продовольственных цен</w:t>
            </w:r>
          </w:p>
          <w:p w14:paraId="6FE5F687" w14:textId="77777777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C) Развитие конкурентных отношений</w:t>
            </w:r>
          </w:p>
          <w:p w14:paraId="0788E18D" w14:textId="642F9D4A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D) Снижение издержек производства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41833D" w14:textId="7D62E153" w:rsidR="00903CED" w:rsidRPr="00115C3E" w:rsidRDefault="00903CED" w:rsidP="00115C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7366">
              <w:rPr>
                <w:rFonts w:ascii="Times New Roman" w:hAnsi="Times New Roman" w:cs="Times New Roman"/>
                <w:bCs/>
                <w:szCs w:val="28"/>
              </w:rPr>
              <w:t>ПСК-1.1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548AA9" w14:textId="77777777" w:rsidR="00903CED" w:rsidRPr="00115C3E" w:rsidRDefault="00903CED" w:rsidP="00115C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15C3E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903CED" w:rsidRPr="00115C3E" w14:paraId="490306A4" w14:textId="77777777" w:rsidTr="00903CED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4974F6" w14:textId="77777777" w:rsidR="00903CED" w:rsidRPr="00115C3E" w:rsidRDefault="00903CED" w:rsidP="00115C3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CD45CB" w14:textId="5B907FF4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Основные элементы системы государственного управления:</w:t>
            </w:r>
          </w:p>
          <w:p w14:paraId="39FB2343" w14:textId="77777777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A) Субъект управления</w:t>
            </w:r>
          </w:p>
          <w:p w14:paraId="728482C0" w14:textId="77777777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B) Объект управления</w:t>
            </w:r>
          </w:p>
          <w:p w14:paraId="6098EF8B" w14:textId="77777777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C) Предмет управления</w:t>
            </w:r>
          </w:p>
          <w:p w14:paraId="1CE09954" w14:textId="662A81A2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D) Все вышеперечисленное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66DC11" w14:textId="556B2590" w:rsidR="00903CED" w:rsidRPr="00115C3E" w:rsidRDefault="00903CED" w:rsidP="00115C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7366">
              <w:rPr>
                <w:rFonts w:ascii="Times New Roman" w:hAnsi="Times New Roman" w:cs="Times New Roman"/>
                <w:bCs/>
                <w:szCs w:val="28"/>
              </w:rPr>
              <w:t>ПСК-1.1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156CFD" w14:textId="77777777" w:rsidR="00903CED" w:rsidRPr="00115C3E" w:rsidRDefault="00903CED" w:rsidP="00115C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15C3E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903CED" w:rsidRPr="00115C3E" w14:paraId="58156D27" w14:textId="77777777" w:rsidTr="00903CED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22AE87" w14:textId="77777777" w:rsidR="00903CED" w:rsidRPr="00115C3E" w:rsidRDefault="00903CED" w:rsidP="00115C3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B73D00" w14:textId="5189AC0D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Основным видом доходов государственных бюджетов во многих странах являются:</w:t>
            </w:r>
          </w:p>
          <w:p w14:paraId="56AC35F0" w14:textId="77777777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A) Доходы от приватизации</w:t>
            </w:r>
          </w:p>
          <w:p w14:paraId="279E2BA7" w14:textId="77777777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B) Налоги</w:t>
            </w:r>
          </w:p>
          <w:p w14:paraId="79FD7BFB" w14:textId="77777777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C) Денежная эмиссия</w:t>
            </w:r>
          </w:p>
          <w:p w14:paraId="5DBD8D14" w14:textId="0C8A55FB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D) Нет правильного ответа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DA3193" w14:textId="0A8CDB42" w:rsidR="00903CED" w:rsidRPr="00115C3E" w:rsidRDefault="00903CED" w:rsidP="00115C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7366">
              <w:rPr>
                <w:rFonts w:ascii="Times New Roman" w:hAnsi="Times New Roman" w:cs="Times New Roman"/>
                <w:bCs/>
                <w:szCs w:val="28"/>
              </w:rPr>
              <w:t>ПСК-1.1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ACB12B" w14:textId="77777777" w:rsidR="00903CED" w:rsidRPr="00115C3E" w:rsidRDefault="00903CED" w:rsidP="00115C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15C3E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903CED" w:rsidRPr="00115C3E" w14:paraId="5B57DFAF" w14:textId="77777777" w:rsidTr="00903CED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09434A" w14:textId="77777777" w:rsidR="00903CED" w:rsidRPr="00115C3E" w:rsidRDefault="00903CED" w:rsidP="00115C3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5D5620" w14:textId="04C24EE7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Основой сохранения за государством контрольных функций и рычагов регулирования сферы материального производства является:</w:t>
            </w:r>
          </w:p>
          <w:p w14:paraId="2DBDC44C" w14:textId="77777777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A) Владение контрольным пакетом акций предприятий, оказывающих услуги населению</w:t>
            </w:r>
          </w:p>
          <w:p w14:paraId="642053B3" w14:textId="77777777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B) Владение материальными факторами производства</w:t>
            </w:r>
          </w:p>
          <w:p w14:paraId="4737EDCB" w14:textId="77777777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C) Жесткий контроль за функционированием фондового рынка</w:t>
            </w:r>
          </w:p>
          <w:p w14:paraId="655DAB88" w14:textId="47AA5093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D) Коммерческая деятельность унитарных предприятий на рынках экономических ресурсов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8A5F7D" w14:textId="280B77EA" w:rsidR="00903CED" w:rsidRPr="00115C3E" w:rsidRDefault="00903CED" w:rsidP="00115C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7366">
              <w:rPr>
                <w:rFonts w:ascii="Times New Roman" w:hAnsi="Times New Roman" w:cs="Times New Roman"/>
                <w:bCs/>
                <w:szCs w:val="28"/>
              </w:rPr>
              <w:t>ПСК-1.7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7E2B82" w14:textId="77777777" w:rsidR="00903CED" w:rsidRPr="00115C3E" w:rsidRDefault="00903CED" w:rsidP="00115C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15C3E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903CED" w:rsidRPr="00115C3E" w14:paraId="5D063F91" w14:textId="77777777" w:rsidTr="00903CED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8A254D" w14:textId="77777777" w:rsidR="00903CED" w:rsidRPr="00115C3E" w:rsidRDefault="00903CED" w:rsidP="00115C3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FF6710" w14:textId="61EB8949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 xml:space="preserve"> Социальная политика государства включает гармонизацию отношений между участниками рыночной экономики в форме:</w:t>
            </w:r>
          </w:p>
          <w:p w14:paraId="772178D2" w14:textId="2E3E6054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A) адресной социальной помощи</w:t>
            </w:r>
          </w:p>
          <w:p w14:paraId="5A251057" w14:textId="146CFD93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B) социального партнерства</w:t>
            </w:r>
          </w:p>
          <w:p w14:paraId="5AF0C3C7" w14:textId="54CDD667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C) снижения темпа инфляции</w:t>
            </w:r>
          </w:p>
          <w:p w14:paraId="08C3C73E" w14:textId="5BD723AA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D) снижения темпа инфляции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BF5849" w14:textId="5B04022E" w:rsidR="00903CED" w:rsidRPr="00115C3E" w:rsidRDefault="00903CED" w:rsidP="00115C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7366">
              <w:rPr>
                <w:rFonts w:ascii="Times New Roman" w:hAnsi="Times New Roman" w:cs="Times New Roman"/>
                <w:bCs/>
                <w:szCs w:val="28"/>
              </w:rPr>
              <w:t>ПСК-1.7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AABC4B" w14:textId="77777777" w:rsidR="00903CED" w:rsidRPr="00115C3E" w:rsidRDefault="00903CED" w:rsidP="00115C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03CED" w:rsidRPr="00115C3E" w14:paraId="0FF6CC2F" w14:textId="77777777" w:rsidTr="00903CED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C191F7" w14:textId="77777777" w:rsidR="00903CED" w:rsidRPr="00115C3E" w:rsidRDefault="00903CED" w:rsidP="00115C3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DF6B59" w14:textId="0EE3387A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Отношения, реализуемые под защитой государства, в которые индивид вступает свободно, по праву, без каких-либо ограничений и предварительных условий со стороны кого бы то ни было, это:</w:t>
            </w:r>
          </w:p>
          <w:p w14:paraId="5025E74F" w14:textId="4E6BF2E0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A) социальная помощь</w:t>
            </w:r>
          </w:p>
          <w:p w14:paraId="5927A175" w14:textId="07E2ED28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B) социальная защита</w:t>
            </w:r>
          </w:p>
          <w:p w14:paraId="6069FB97" w14:textId="379F9FDC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C) социальные права</w:t>
            </w:r>
          </w:p>
          <w:p w14:paraId="3C8BDAEB" w14:textId="3174B2C8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D) социальные гарантии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5A48C1" w14:textId="43D48510" w:rsidR="00903CED" w:rsidRPr="00115C3E" w:rsidRDefault="00903CED" w:rsidP="00115C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7366">
              <w:rPr>
                <w:rFonts w:ascii="Times New Roman" w:hAnsi="Times New Roman" w:cs="Times New Roman"/>
                <w:bCs/>
                <w:szCs w:val="28"/>
              </w:rPr>
              <w:t>ПСК-1.7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A5F6B9" w14:textId="77777777" w:rsidR="00903CED" w:rsidRPr="00115C3E" w:rsidRDefault="00903CED" w:rsidP="00115C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03CED" w:rsidRPr="00115C3E" w14:paraId="1E27E64C" w14:textId="77777777" w:rsidTr="00903CED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03EAAA" w14:textId="77777777" w:rsidR="00903CED" w:rsidRPr="00115C3E" w:rsidRDefault="00903CED" w:rsidP="00115C3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32D1BF" w14:textId="6143EEE5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Значимое для государства временное или постоянное недопотребление человеком продовольствия, предметов длительного пользования и услуг, имеющих в обществе распространенный характер, называется:</w:t>
            </w:r>
          </w:p>
          <w:p w14:paraId="7FA574C2" w14:textId="6FD8F594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A) бедность</w:t>
            </w:r>
          </w:p>
          <w:p w14:paraId="097D37BB" w14:textId="0F05103C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B) нуждаемость</w:t>
            </w:r>
          </w:p>
          <w:p w14:paraId="23CFC126" w14:textId="0ADF5468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C) малообеспеченность</w:t>
            </w:r>
          </w:p>
          <w:p w14:paraId="788B2D12" w14:textId="14659C79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D) нищета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4D03F4" w14:textId="4B01954C" w:rsidR="00903CED" w:rsidRPr="00115C3E" w:rsidRDefault="00903CED" w:rsidP="00115C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7366">
              <w:rPr>
                <w:rFonts w:ascii="Times New Roman" w:hAnsi="Times New Roman" w:cs="Times New Roman"/>
                <w:bCs/>
                <w:szCs w:val="28"/>
              </w:rPr>
              <w:t>ПСК-1.7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9D5738" w14:textId="77777777" w:rsidR="00903CED" w:rsidRPr="00115C3E" w:rsidRDefault="00903CED" w:rsidP="00115C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03CED" w:rsidRPr="00115C3E" w14:paraId="6AC7C8F0" w14:textId="77777777" w:rsidTr="00903CED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BABB1C" w14:textId="77777777" w:rsidR="00903CED" w:rsidRPr="00115C3E" w:rsidRDefault="00903CED" w:rsidP="00115C3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3409BB" w14:textId="5A7C600F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Увеличение номинальных доходов в зависимости от роста цен называется:</w:t>
            </w:r>
          </w:p>
          <w:p w14:paraId="1D660C33" w14:textId="72609E61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A) трансферт</w:t>
            </w:r>
          </w:p>
          <w:p w14:paraId="6EEEBC05" w14:textId="1C9AD1D7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B) индексация</w:t>
            </w:r>
          </w:p>
          <w:p w14:paraId="57AFEE32" w14:textId="0953EFDE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C) деноминация</w:t>
            </w:r>
          </w:p>
          <w:p w14:paraId="05890502" w14:textId="009842DC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D) инфляция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91C0A4" w14:textId="16C96053" w:rsidR="00903CED" w:rsidRPr="00115C3E" w:rsidRDefault="00903CED" w:rsidP="00115C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7366">
              <w:rPr>
                <w:rFonts w:ascii="Times New Roman" w:hAnsi="Times New Roman" w:cs="Times New Roman"/>
                <w:bCs/>
                <w:szCs w:val="28"/>
              </w:rPr>
              <w:t>ПСК-1.7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984625" w14:textId="77777777" w:rsidR="00903CED" w:rsidRPr="00115C3E" w:rsidRDefault="00903CED" w:rsidP="00115C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03CED" w:rsidRPr="00115C3E" w14:paraId="403994F6" w14:textId="77777777" w:rsidTr="00903CED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7494AE" w14:textId="77777777" w:rsidR="00903CED" w:rsidRPr="00115C3E" w:rsidRDefault="00903CED" w:rsidP="00115C3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32ED30" w14:textId="15E01C14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 xml:space="preserve">Социальное прогнозирование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 xml:space="preserve"> это:</w:t>
            </w:r>
          </w:p>
          <w:p w14:paraId="07C218E4" w14:textId="681507D1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A) предвидение тенденций и перспектив возможного развития социальных систем, объектов, общественных явлений, процессов</w:t>
            </w:r>
          </w:p>
          <w:p w14:paraId="3C419D1F" w14:textId="46024EA0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B) форма регулирования социальных процессов в обществе, связанных с жизнедеятельностью населения</w:t>
            </w:r>
          </w:p>
          <w:p w14:paraId="3C35943D" w14:textId="33EC62FA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C) процесс создания прототипа, прообраза социальных объектов, социальных качеств, социальных процессов и отношений</w:t>
            </w:r>
          </w:p>
          <w:p w14:paraId="46596006" w14:textId="6FB00300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D) форма опережающего отражения действительности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C5AB8E" w14:textId="46811037" w:rsidR="00903CED" w:rsidRPr="00115C3E" w:rsidRDefault="00903CED" w:rsidP="00115C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7366">
              <w:rPr>
                <w:rFonts w:ascii="Times New Roman" w:hAnsi="Times New Roman" w:cs="Times New Roman"/>
                <w:bCs/>
                <w:szCs w:val="28"/>
              </w:rPr>
              <w:t>ПСК-1.7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535D92" w14:textId="77777777" w:rsidR="00903CED" w:rsidRPr="00115C3E" w:rsidRDefault="00903CED" w:rsidP="00115C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03CED" w:rsidRPr="00115C3E" w14:paraId="1E442CA4" w14:textId="77777777" w:rsidTr="00903CED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1482EC" w14:textId="77777777" w:rsidR="00903CED" w:rsidRPr="00115C3E" w:rsidRDefault="00903CED" w:rsidP="00115C3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78B8CF" w14:textId="48F97B8F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 xml:space="preserve">Прогнозный сценарий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 xml:space="preserve"> это</w:t>
            </w:r>
          </w:p>
          <w:p w14:paraId="5145F508" w14:textId="0BFF628E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A) нормативный прогноз на долгосрочную перспективу</w:t>
            </w:r>
          </w:p>
          <w:p w14:paraId="03D60BA7" w14:textId="6B786C4A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B) разновидность прогнозной аналогии</w:t>
            </w:r>
          </w:p>
          <w:p w14:paraId="3F240F76" w14:textId="77777777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 xml:space="preserve">C) описание предполагаемого развертывания альтернативных вариантов изменения прогнозируемого явления </w:t>
            </w:r>
          </w:p>
          <w:p w14:paraId="34BF054D" w14:textId="1A361B14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D) предварительная поисковая модель объекта прогноза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3B3065" w14:textId="6057F36F" w:rsidR="00903CED" w:rsidRPr="00115C3E" w:rsidRDefault="00903CED" w:rsidP="00115C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7366">
              <w:rPr>
                <w:rFonts w:ascii="Times New Roman" w:hAnsi="Times New Roman" w:cs="Times New Roman"/>
                <w:bCs/>
                <w:szCs w:val="28"/>
              </w:rPr>
              <w:t>ПСК-1.7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BC48DD" w14:textId="77777777" w:rsidR="00903CED" w:rsidRPr="00115C3E" w:rsidRDefault="00903CED" w:rsidP="00115C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03CED" w:rsidRPr="00115C3E" w14:paraId="6403EF0E" w14:textId="77777777" w:rsidTr="00903CED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7147B3" w14:textId="77777777" w:rsidR="00903CED" w:rsidRPr="00115C3E" w:rsidRDefault="00903CED" w:rsidP="00115C3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2CF2A8" w14:textId="4DEAB447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 xml:space="preserve">Точность прогноза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 xml:space="preserve"> это:</w:t>
            </w:r>
          </w:p>
          <w:p w14:paraId="2765D24D" w14:textId="7F1F8EEA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A) степень достоверности прогноза</w:t>
            </w:r>
          </w:p>
          <w:p w14:paraId="0841A174" w14:textId="3D5FCE6F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B) оценка вероятности осуществления прогноза</w:t>
            </w:r>
          </w:p>
          <w:p w14:paraId="58DB8B92" w14:textId="57A797BB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C) оценка доверительного интервала прогноза для заданной вероятности его осуществления</w:t>
            </w:r>
          </w:p>
          <w:p w14:paraId="47C32E16" w14:textId="46C3675E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D) количественная оценка ошибки прогноза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CBE786" w14:textId="2922C0EB" w:rsidR="00903CED" w:rsidRPr="00115C3E" w:rsidRDefault="00903CED" w:rsidP="00115C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7366">
              <w:rPr>
                <w:rFonts w:ascii="Times New Roman" w:hAnsi="Times New Roman" w:cs="Times New Roman"/>
                <w:bCs/>
                <w:szCs w:val="28"/>
              </w:rPr>
              <w:t>ПСК-1.7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7DB7E1" w14:textId="77777777" w:rsidR="00903CED" w:rsidRPr="00115C3E" w:rsidRDefault="00903CED" w:rsidP="00115C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03CED" w:rsidRPr="00115C3E" w14:paraId="4564C5D8" w14:textId="77777777" w:rsidTr="00903CED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F6CE65" w14:textId="77777777" w:rsidR="00903CED" w:rsidRPr="00115C3E" w:rsidRDefault="00903CED" w:rsidP="00115C3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806F35" w14:textId="3160BEC3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 xml:space="preserve">Основные формы информационной обратной связи в прогнозировании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 xml:space="preserve"> это:</w:t>
            </w:r>
          </w:p>
          <w:p w14:paraId="273715B4" w14:textId="1CE3F635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A) проверяемость прогноза</w:t>
            </w:r>
          </w:p>
          <w:p w14:paraId="07485EE1" w14:textId="7ADF7D2B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B) самоотрицание прогноза</w:t>
            </w:r>
          </w:p>
          <w:p w14:paraId="7E6C91F6" w14:textId="280EA4F0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C) вариантность прогноза</w:t>
            </w:r>
          </w:p>
          <w:p w14:paraId="2E9DAA9A" w14:textId="7CD1E978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D) самоосуществление прогноза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A6A824" w14:textId="354FB7CF" w:rsidR="00903CED" w:rsidRPr="00115C3E" w:rsidRDefault="00903CED" w:rsidP="00115C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7366">
              <w:rPr>
                <w:rFonts w:ascii="Times New Roman" w:hAnsi="Times New Roman" w:cs="Times New Roman"/>
                <w:bCs/>
                <w:szCs w:val="28"/>
              </w:rPr>
              <w:t>ПСК-1.7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8D50E3" w14:textId="77777777" w:rsidR="00903CED" w:rsidRPr="00115C3E" w:rsidRDefault="00903CED" w:rsidP="00115C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03CED" w:rsidRPr="00115C3E" w14:paraId="4B0E5A75" w14:textId="77777777" w:rsidTr="00903CED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06BDD8" w14:textId="77777777" w:rsidR="00903CED" w:rsidRPr="00115C3E" w:rsidRDefault="00903CED" w:rsidP="00115C3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F9B986" w14:textId="77777777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Принцип согласованности прогнозирования требует:</w:t>
            </w:r>
          </w:p>
          <w:p w14:paraId="20E925BB" w14:textId="570E5499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A) разработки нескольких вариантов прогноза</w:t>
            </w:r>
          </w:p>
          <w:p w14:paraId="382566B1" w14:textId="77777777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 xml:space="preserve">B) согласования целей и методов прогнозирования </w:t>
            </w:r>
          </w:p>
          <w:p w14:paraId="195D718F" w14:textId="553A4993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C) определения точности, достоверности и согласованности прогноза</w:t>
            </w:r>
          </w:p>
          <w:p w14:paraId="28A3A5A2" w14:textId="6184C587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D) согласования разных видов прогнозов для данного объекта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15F31F" w14:textId="4E4B6221" w:rsidR="00903CED" w:rsidRPr="00115C3E" w:rsidRDefault="00903CED" w:rsidP="00115C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7366">
              <w:rPr>
                <w:rFonts w:ascii="Times New Roman" w:hAnsi="Times New Roman" w:cs="Times New Roman"/>
                <w:bCs/>
                <w:szCs w:val="28"/>
              </w:rPr>
              <w:t>ПСК-1.7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1CB9BD" w14:textId="77777777" w:rsidR="00903CED" w:rsidRPr="00115C3E" w:rsidRDefault="00903CED" w:rsidP="00115C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03CED" w:rsidRPr="00115C3E" w14:paraId="448C7D72" w14:textId="77777777" w:rsidTr="00903CED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B10955" w14:textId="77777777" w:rsidR="00903CED" w:rsidRPr="00115C3E" w:rsidRDefault="00903CED" w:rsidP="00115C3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596719" w14:textId="2BCF5774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 xml:space="preserve">Период упреждения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 xml:space="preserve"> это:</w:t>
            </w:r>
          </w:p>
          <w:p w14:paraId="4CD509C4" w14:textId="2EC50584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A) период в прошлом развитии объекта прогноза, который исследуется для последующей разработки прогноза</w:t>
            </w:r>
          </w:p>
          <w:p w14:paraId="23E47C52" w14:textId="50D251FC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B) максимально возможный период прогнозирования</w:t>
            </w:r>
          </w:p>
          <w:p w14:paraId="0F8220A5" w14:textId="3A6ADE3B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C) время, в течение которого разрабатывается прогноз</w:t>
            </w:r>
          </w:p>
          <w:p w14:paraId="301BB00B" w14:textId="1A617836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D) период времени в будущем, на которое разрабатывается прогноз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3D5F04" w14:textId="3D007557" w:rsidR="00903CED" w:rsidRPr="00115C3E" w:rsidRDefault="00903CED" w:rsidP="00115C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7366">
              <w:rPr>
                <w:rFonts w:ascii="Times New Roman" w:hAnsi="Times New Roman" w:cs="Times New Roman"/>
                <w:bCs/>
                <w:szCs w:val="28"/>
              </w:rPr>
              <w:t>ПСК-1.7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72E373" w14:textId="77777777" w:rsidR="00903CED" w:rsidRPr="00115C3E" w:rsidRDefault="00903CED" w:rsidP="00115C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03CED" w:rsidRPr="00115C3E" w14:paraId="26A8B8B7" w14:textId="77777777" w:rsidTr="00903CED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B54542" w14:textId="77777777" w:rsidR="00903CED" w:rsidRPr="00115C3E" w:rsidRDefault="00903CED" w:rsidP="00115C3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521527" w14:textId="50F3CF84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 xml:space="preserve">Прогнозный горизонт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 xml:space="preserve"> это:</w:t>
            </w:r>
          </w:p>
          <w:p w14:paraId="13024932" w14:textId="1F563BC8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A) вероятность осуществления прогноза</w:t>
            </w:r>
          </w:p>
          <w:p w14:paraId="59BEB657" w14:textId="7175C019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B) время, на которое разрабатывается прогноз</w:t>
            </w:r>
          </w:p>
          <w:p w14:paraId="046603C5" w14:textId="7385FE96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C) допустимая погрешность прогноза</w:t>
            </w:r>
          </w:p>
          <w:p w14:paraId="6D2289B0" w14:textId="5413C6FE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D) максимально возможный период упреждения прогноза заданной точности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091C85" w14:textId="55A24CEA" w:rsidR="00903CED" w:rsidRPr="00115C3E" w:rsidRDefault="00903CED" w:rsidP="00115C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7366">
              <w:rPr>
                <w:rFonts w:ascii="Times New Roman" w:hAnsi="Times New Roman" w:cs="Times New Roman"/>
                <w:bCs/>
                <w:szCs w:val="28"/>
              </w:rPr>
              <w:t>ПСК-1.7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9816A0" w14:textId="77777777" w:rsidR="00903CED" w:rsidRPr="00115C3E" w:rsidRDefault="00903CED" w:rsidP="00115C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03CED" w:rsidRPr="00115C3E" w14:paraId="7FEA4550" w14:textId="77777777" w:rsidTr="00903CED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C30DFC" w14:textId="77777777" w:rsidR="00903CED" w:rsidRPr="00115C3E" w:rsidRDefault="00903CED" w:rsidP="00115C3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91ABFE" w14:textId="4CE49029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 xml:space="preserve">Прогнозная ретроспекция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 xml:space="preserve"> это:</w:t>
            </w:r>
          </w:p>
          <w:p w14:paraId="0C80091E" w14:textId="394F200E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A) построение исходной (базовой) модели прогнозируемого объекта</w:t>
            </w:r>
          </w:p>
          <w:p w14:paraId="26EA6F35" w14:textId="00EC178B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B) изучение прошлого опыта разработки прогнозов</w:t>
            </w:r>
          </w:p>
          <w:p w14:paraId="0AB91DA6" w14:textId="723653BC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C) прогноз событий прошлого</w:t>
            </w:r>
          </w:p>
          <w:p w14:paraId="46A1B918" w14:textId="55E505EA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D) исследование истории развития объекта прогноза с целью получения его систематизированного описания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469700" w14:textId="4E6DA3B2" w:rsidR="00903CED" w:rsidRPr="00115C3E" w:rsidRDefault="00903CED" w:rsidP="00115C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7366">
              <w:rPr>
                <w:rFonts w:ascii="Times New Roman" w:hAnsi="Times New Roman" w:cs="Times New Roman"/>
                <w:bCs/>
                <w:szCs w:val="28"/>
              </w:rPr>
              <w:t>ПСК-1.7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1BA734" w14:textId="77777777" w:rsidR="00903CED" w:rsidRPr="00115C3E" w:rsidRDefault="00903CED" w:rsidP="00115C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03CED" w:rsidRPr="00115C3E" w14:paraId="2D004369" w14:textId="77777777" w:rsidTr="00903CED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71FC95" w14:textId="77777777" w:rsidR="00903CED" w:rsidRPr="00115C3E" w:rsidRDefault="00903CED" w:rsidP="00115C3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A66A60" w14:textId="51E14473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 xml:space="preserve">Основная функция прогнозирования в управлении </w:t>
            </w:r>
            <w:bookmarkStart w:id="2" w:name="_Hlk110269898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 xml:space="preserve"> это</w:t>
            </w:r>
            <w:bookmarkEnd w:id="2"/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14:paraId="054BB0EE" w14:textId="7E969A05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A) научное управление обществом</w:t>
            </w:r>
          </w:p>
          <w:p w14:paraId="43CF5BF3" w14:textId="406FD8E2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B) открытие новых закономерностей общественных процессов</w:t>
            </w:r>
          </w:p>
          <w:p w14:paraId="050749AE" w14:textId="1D3D9BD7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C) обоснование принимаемых управленческих решений с целью повышения их эффективности</w:t>
            </w:r>
          </w:p>
          <w:p w14:paraId="14BF35F1" w14:textId="6BD45CC4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D) контроль выполнения принятых решений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851CF8" w14:textId="5F2DB2B6" w:rsidR="00903CED" w:rsidRPr="00115C3E" w:rsidRDefault="00903CED" w:rsidP="00115C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7366">
              <w:rPr>
                <w:rFonts w:ascii="Times New Roman" w:hAnsi="Times New Roman" w:cs="Times New Roman"/>
                <w:bCs/>
                <w:szCs w:val="28"/>
              </w:rPr>
              <w:t>ПСК-1.7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B51555" w14:textId="77777777" w:rsidR="00903CED" w:rsidRPr="00115C3E" w:rsidRDefault="00903CED" w:rsidP="00115C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03CED" w:rsidRPr="00115C3E" w14:paraId="54A76183" w14:textId="77777777" w:rsidTr="00903CED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26CB56" w14:textId="77777777" w:rsidR="00903CED" w:rsidRPr="00115C3E" w:rsidRDefault="00903CED" w:rsidP="00115C3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ABD735" w14:textId="41D7FD58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 xml:space="preserve">Стабильность экономической или социально-политической системы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 xml:space="preserve"> это:</w:t>
            </w:r>
          </w:p>
          <w:p w14:paraId="726BD1A2" w14:textId="63ED2280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A) способность системы эффективно выполнять свои функции в течение заданного времени</w:t>
            </w:r>
          </w:p>
          <w:p w14:paraId="2D563BB3" w14:textId="4CCAD1F7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B) способность системы возвращаться в некоторое равновесное состояние после окончания действия внешних сил или внутренних возмущений</w:t>
            </w:r>
          </w:p>
          <w:p w14:paraId="603D01A4" w14:textId="6ADA695C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C) способность системы к сохранению своего равновесия</w:t>
            </w:r>
          </w:p>
          <w:p w14:paraId="71DEF1E6" w14:textId="673A03FF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D) способность сохранять постоянным значение некоторого признака системы на интервале времени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F2F15B" w14:textId="772DE228" w:rsidR="00903CED" w:rsidRPr="00115C3E" w:rsidRDefault="00903CED" w:rsidP="00115C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7366">
              <w:rPr>
                <w:rFonts w:ascii="Times New Roman" w:hAnsi="Times New Roman" w:cs="Times New Roman"/>
                <w:bCs/>
                <w:szCs w:val="28"/>
              </w:rPr>
              <w:t>ПСК-1.7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21D9A5" w14:textId="77777777" w:rsidR="00903CED" w:rsidRPr="00115C3E" w:rsidRDefault="00903CED" w:rsidP="00115C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03CED" w:rsidRPr="00115C3E" w14:paraId="2259F4CC" w14:textId="77777777" w:rsidTr="00903CED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54BEE0" w14:textId="77777777" w:rsidR="00903CED" w:rsidRPr="00115C3E" w:rsidRDefault="00903CED" w:rsidP="00115C3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BF8E72" w14:textId="3EA5E63B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 xml:space="preserve">Релевантность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 xml:space="preserve"> это:</w:t>
            </w:r>
          </w:p>
          <w:p w14:paraId="52C88FF8" w14:textId="0F3E346A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A) своевременное поступление информации</w:t>
            </w:r>
          </w:p>
          <w:p w14:paraId="7347EDCA" w14:textId="4621B25F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B) доступность информации</w:t>
            </w:r>
          </w:p>
          <w:p w14:paraId="6E7F3B69" w14:textId="77777777" w:rsidR="00903CED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 xml:space="preserve">C) отношение информации к целям системы </w:t>
            </w:r>
          </w:p>
          <w:p w14:paraId="443C23D7" w14:textId="7D7E39E0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D) истинность информации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37B730" w14:textId="364A03E8" w:rsidR="00903CED" w:rsidRPr="00115C3E" w:rsidRDefault="00903CED" w:rsidP="00115C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7366">
              <w:rPr>
                <w:rFonts w:ascii="Times New Roman" w:hAnsi="Times New Roman" w:cs="Times New Roman"/>
                <w:bCs/>
                <w:szCs w:val="28"/>
              </w:rPr>
              <w:t>ПСК-1.7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7B7C3D" w14:textId="77777777" w:rsidR="00903CED" w:rsidRPr="00115C3E" w:rsidRDefault="00903CED" w:rsidP="00115C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03CED" w:rsidRPr="00115C3E" w14:paraId="576BF6AE" w14:textId="77777777" w:rsidTr="00903CED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10F845" w14:textId="77777777" w:rsidR="00903CED" w:rsidRPr="00115C3E" w:rsidRDefault="00903CED" w:rsidP="00115C3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9F7514" w14:textId="77777777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Условия разработки, которым должен соответствовать социальный проект:</w:t>
            </w:r>
          </w:p>
          <w:p w14:paraId="47286DCD" w14:textId="6CCDB455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A) должен выражать общепринятые социальные ценности</w:t>
            </w:r>
          </w:p>
          <w:p w14:paraId="750931C1" w14:textId="6423D958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B) должен выражать социальный заказ</w:t>
            </w:r>
          </w:p>
          <w:p w14:paraId="7CC6A29C" w14:textId="44A74E01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C) должен отвечать потребностям сотрудников</w:t>
            </w:r>
          </w:p>
          <w:p w14:paraId="7262C45D" w14:textId="7551A566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D) должен соответствовать личным целям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142303" w14:textId="508499FF" w:rsidR="00903CED" w:rsidRPr="00115C3E" w:rsidRDefault="00903CED" w:rsidP="00115C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7366">
              <w:rPr>
                <w:rFonts w:ascii="Times New Roman" w:hAnsi="Times New Roman" w:cs="Times New Roman"/>
                <w:bCs/>
                <w:szCs w:val="28"/>
              </w:rPr>
              <w:t>ПСК-1.7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901469" w14:textId="77777777" w:rsidR="00903CED" w:rsidRPr="00115C3E" w:rsidRDefault="00903CED" w:rsidP="00115C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03CED" w:rsidRPr="00115C3E" w14:paraId="0A6F8D04" w14:textId="77777777" w:rsidTr="00903CED">
        <w:trPr>
          <w:cantSplit/>
          <w:trHeight w:val="36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E358AF" w14:textId="77777777" w:rsidR="00903CED" w:rsidRPr="00115C3E" w:rsidRDefault="00903CED" w:rsidP="00115C3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755B2F" w14:textId="1AD60578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Дайте краткую характеристику понятия "прогноз"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37DFC2" w14:textId="3B19D1F2" w:rsidR="00903CED" w:rsidRPr="00115C3E" w:rsidRDefault="00903CED" w:rsidP="00115C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7366">
              <w:rPr>
                <w:rFonts w:ascii="Times New Roman" w:hAnsi="Times New Roman" w:cs="Times New Roman"/>
                <w:bCs/>
                <w:szCs w:val="28"/>
              </w:rPr>
              <w:t>УК-1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8FEC77" w14:textId="77777777" w:rsidR="00903CED" w:rsidRPr="00115C3E" w:rsidRDefault="00903CED" w:rsidP="00115C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03CED" w:rsidRPr="00115C3E" w14:paraId="025DC362" w14:textId="77777777" w:rsidTr="00903CED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8188A0" w14:textId="77777777" w:rsidR="00903CED" w:rsidRPr="00115C3E" w:rsidRDefault="00903CED" w:rsidP="00115C3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E04EF5" w14:textId="63E81A0D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Верно ли утверждение: компенсаторная социальная политика направлена на ликвидацию внешних сдерживающих условий, не дающих возможность индивиду быть деятельным участником существующих в обществе отношений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41D04A" w14:textId="68980C2D" w:rsidR="00903CED" w:rsidRPr="00115C3E" w:rsidRDefault="00903CED" w:rsidP="00115C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7366">
              <w:rPr>
                <w:rFonts w:ascii="Times New Roman" w:hAnsi="Times New Roman" w:cs="Times New Roman"/>
                <w:bCs/>
                <w:szCs w:val="28"/>
              </w:rPr>
              <w:t>УК-1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E08512" w14:textId="77777777" w:rsidR="00903CED" w:rsidRPr="00115C3E" w:rsidRDefault="00903CED" w:rsidP="00115C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03CED" w:rsidRPr="00115C3E" w14:paraId="19A52F60" w14:textId="77777777" w:rsidTr="00903CED">
        <w:trPr>
          <w:cantSplit/>
          <w:trHeight w:val="6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1D30C9" w14:textId="77777777" w:rsidR="00903CED" w:rsidRPr="00115C3E" w:rsidRDefault="00903CED" w:rsidP="00115C3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78B723" w14:textId="4E322BBD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Верно ли утверждение: период упреждения прогноза должен быть продолжительнее срока действия плана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169D25" w14:textId="2C17FD54" w:rsidR="00903CED" w:rsidRPr="00115C3E" w:rsidRDefault="00903CED" w:rsidP="00115C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7366">
              <w:rPr>
                <w:rFonts w:ascii="Times New Roman" w:hAnsi="Times New Roman" w:cs="Times New Roman"/>
                <w:bCs/>
                <w:szCs w:val="28"/>
              </w:rPr>
              <w:t>УК-1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976FB5" w14:textId="77777777" w:rsidR="00903CED" w:rsidRPr="00115C3E" w:rsidRDefault="00903CED" w:rsidP="00115C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03CED" w:rsidRPr="00115C3E" w14:paraId="67DA970D" w14:textId="77777777" w:rsidTr="00903CED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172753" w14:textId="77777777" w:rsidR="00903CED" w:rsidRPr="00115C3E" w:rsidRDefault="00903CED" w:rsidP="00115C3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444B91" w14:textId="051EFC9A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Социальное проектирование — это …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13C4C2" w14:textId="2F5E5755" w:rsidR="00903CED" w:rsidRPr="00115C3E" w:rsidRDefault="00903CED" w:rsidP="00115C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7366">
              <w:rPr>
                <w:rFonts w:ascii="Times New Roman" w:hAnsi="Times New Roman" w:cs="Times New Roman"/>
                <w:bCs/>
                <w:szCs w:val="28"/>
              </w:rPr>
              <w:t>УК-1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6FFA1A" w14:textId="77777777" w:rsidR="00903CED" w:rsidRPr="00115C3E" w:rsidRDefault="00903CED" w:rsidP="00115C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03CED" w:rsidRPr="00115C3E" w14:paraId="12615458" w14:textId="77777777" w:rsidTr="00903CED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E1C53C" w14:textId="77777777" w:rsidR="00903CED" w:rsidRPr="00115C3E" w:rsidRDefault="00903CED" w:rsidP="00115C3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1239A4" w14:textId="0157E971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Дайте краткую характеристику понятия "проактивная модель государственного регулирования"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3A11B4" w14:textId="51492D39" w:rsidR="00903CED" w:rsidRPr="00115C3E" w:rsidRDefault="00903CED" w:rsidP="00115C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7366">
              <w:rPr>
                <w:rFonts w:ascii="Times New Roman" w:hAnsi="Times New Roman" w:cs="Times New Roman"/>
                <w:bCs/>
                <w:szCs w:val="28"/>
              </w:rPr>
              <w:t>УК-1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C63163" w14:textId="77777777" w:rsidR="00903CED" w:rsidRPr="00115C3E" w:rsidRDefault="00903CED" w:rsidP="00115C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03CED" w:rsidRPr="00115C3E" w14:paraId="0C0324D5" w14:textId="77777777" w:rsidTr="00903CED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ED8258" w14:textId="77777777" w:rsidR="00903CED" w:rsidRPr="00115C3E" w:rsidRDefault="00903CED" w:rsidP="00115C3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666E21" w14:textId="2ABE3DB2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Государственное регулирование экономики решает следующие задачи: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9BC99F" w14:textId="7F58B946" w:rsidR="00903CED" w:rsidRPr="00115C3E" w:rsidRDefault="00903CED" w:rsidP="00115C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7366">
              <w:rPr>
                <w:rFonts w:ascii="Times New Roman" w:hAnsi="Times New Roman" w:cs="Times New Roman"/>
                <w:bCs/>
                <w:szCs w:val="28"/>
              </w:rPr>
              <w:t>УК-1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92A650" w14:textId="77777777" w:rsidR="00903CED" w:rsidRPr="00115C3E" w:rsidRDefault="00903CED" w:rsidP="00115C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03CED" w:rsidRPr="00115C3E" w14:paraId="2B0B92A7" w14:textId="77777777" w:rsidTr="00903CED">
        <w:trPr>
          <w:cantSplit/>
          <w:trHeight w:val="6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A8A3B7" w14:textId="77777777" w:rsidR="00903CED" w:rsidRPr="00115C3E" w:rsidRDefault="00903CED" w:rsidP="00115C3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2A1BE9" w14:textId="381C5091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Для «японской» модели экономического развития характерны: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7D88EB" w14:textId="58C43390" w:rsidR="00903CED" w:rsidRPr="00115C3E" w:rsidRDefault="00903CED" w:rsidP="00115C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7366">
              <w:rPr>
                <w:rFonts w:ascii="Times New Roman" w:hAnsi="Times New Roman" w:cs="Times New Roman"/>
                <w:bCs/>
                <w:szCs w:val="28"/>
              </w:rPr>
              <w:t>ПСК-1.1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FA7FF4" w14:textId="77777777" w:rsidR="00903CED" w:rsidRPr="00115C3E" w:rsidRDefault="00903CED" w:rsidP="00115C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03CED" w:rsidRPr="00115C3E" w14:paraId="7B04F40F" w14:textId="77777777" w:rsidTr="00903CED">
        <w:trPr>
          <w:cantSplit/>
          <w:trHeight w:val="15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05D06E" w14:textId="77777777" w:rsidR="00903CED" w:rsidRPr="00115C3E" w:rsidRDefault="00903CED" w:rsidP="00115C3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E1B524" w14:textId="6EDFDBAA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Одним из направлений социального развития стран Востока во второй половине XX в. являлось: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EF1952" w14:textId="79FB0B2D" w:rsidR="00903CED" w:rsidRPr="00115C3E" w:rsidRDefault="00903CED" w:rsidP="00115C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7366">
              <w:rPr>
                <w:rFonts w:ascii="Times New Roman" w:hAnsi="Times New Roman" w:cs="Times New Roman"/>
                <w:bCs/>
                <w:szCs w:val="28"/>
              </w:rPr>
              <w:t>ПСК-1.1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AB2059" w14:textId="77777777" w:rsidR="00903CED" w:rsidRPr="00115C3E" w:rsidRDefault="00903CED" w:rsidP="00115C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03CED" w:rsidRPr="00115C3E" w14:paraId="0F18D77E" w14:textId="77777777" w:rsidTr="00903CED">
        <w:trPr>
          <w:cantSplit/>
          <w:trHeight w:val="6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13DBDD" w14:textId="77777777" w:rsidR="00903CED" w:rsidRPr="00115C3E" w:rsidRDefault="00903CED" w:rsidP="00115C3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85713D" w14:textId="24E21DDA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Для «индийской» модели экономического развития характерны: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55FAD1" w14:textId="2EE8C4D2" w:rsidR="00903CED" w:rsidRPr="00115C3E" w:rsidRDefault="00903CED" w:rsidP="00115C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7366">
              <w:rPr>
                <w:rFonts w:ascii="Times New Roman" w:hAnsi="Times New Roman" w:cs="Times New Roman"/>
                <w:bCs/>
                <w:szCs w:val="28"/>
              </w:rPr>
              <w:t>ПСК-1.1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83EC9A" w14:textId="77777777" w:rsidR="00903CED" w:rsidRPr="00115C3E" w:rsidRDefault="00903CED" w:rsidP="00115C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03CED" w:rsidRPr="00115C3E" w14:paraId="20740E01" w14:textId="77777777" w:rsidTr="00903CED">
        <w:trPr>
          <w:cantSplit/>
          <w:trHeight w:val="6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0FC6E1" w14:textId="77777777" w:rsidR="00903CED" w:rsidRPr="00115C3E" w:rsidRDefault="00903CED" w:rsidP="00115C3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1EC489" w14:textId="1BEAAE0C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Как называется компонент реализации стратегии, в котором описывается действие для конкретной ситуации?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F44A16" w14:textId="32D36F5A" w:rsidR="00903CED" w:rsidRPr="00115C3E" w:rsidRDefault="00903CED" w:rsidP="00115C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7366">
              <w:rPr>
                <w:rFonts w:ascii="Times New Roman" w:hAnsi="Times New Roman" w:cs="Times New Roman"/>
                <w:bCs/>
                <w:szCs w:val="28"/>
              </w:rPr>
              <w:t>ПСК-1.1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CB0462" w14:textId="77777777" w:rsidR="00903CED" w:rsidRPr="00115C3E" w:rsidRDefault="00903CED" w:rsidP="00115C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03CED" w:rsidRPr="00115C3E" w14:paraId="7BF7E44E" w14:textId="77777777" w:rsidTr="00903CED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49ED25" w14:textId="77777777" w:rsidR="00903CED" w:rsidRPr="00115C3E" w:rsidRDefault="00903CED" w:rsidP="00115C3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75B39F" w14:textId="4579A8F1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Для условий России целесообразно планирование: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789B94" w14:textId="746398F9" w:rsidR="00903CED" w:rsidRPr="00115C3E" w:rsidRDefault="00903CED" w:rsidP="00115C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7366">
              <w:rPr>
                <w:rFonts w:ascii="Times New Roman" w:hAnsi="Times New Roman" w:cs="Times New Roman"/>
                <w:bCs/>
                <w:szCs w:val="28"/>
              </w:rPr>
              <w:t>ПСК-1.1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F534D1" w14:textId="77777777" w:rsidR="00903CED" w:rsidRPr="00115C3E" w:rsidRDefault="00903CED" w:rsidP="00115C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03CED" w:rsidRPr="00115C3E" w14:paraId="499A52D4" w14:textId="77777777" w:rsidTr="00903CED">
        <w:trPr>
          <w:cantSplit/>
          <w:trHeight w:val="6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FE7A62" w14:textId="77777777" w:rsidR="00903CED" w:rsidRPr="00115C3E" w:rsidRDefault="00903CED" w:rsidP="00115C3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36E30D" w14:textId="442B11C4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Стратегическое планирование экономического развития региона начинается с определения: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B143A3" w14:textId="2BF07B06" w:rsidR="00903CED" w:rsidRPr="00115C3E" w:rsidRDefault="00903CED" w:rsidP="00115C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7366">
              <w:rPr>
                <w:rFonts w:ascii="Times New Roman" w:hAnsi="Times New Roman" w:cs="Times New Roman"/>
                <w:bCs/>
                <w:szCs w:val="28"/>
              </w:rPr>
              <w:t>ПСК-1.1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7C9CDA" w14:textId="77777777" w:rsidR="00903CED" w:rsidRPr="00115C3E" w:rsidRDefault="00903CED" w:rsidP="00115C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03CED" w:rsidRPr="00115C3E" w14:paraId="0D3B11D4" w14:textId="77777777" w:rsidTr="00903CED">
        <w:trPr>
          <w:cantSplit/>
          <w:trHeight w:val="6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685D9E" w14:textId="77777777" w:rsidR="00903CED" w:rsidRPr="00115C3E" w:rsidRDefault="00903CED" w:rsidP="00115C3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5B8439" w14:textId="786D3406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Верификация проводится с целью: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EC6189" w14:textId="43AC64AE" w:rsidR="00903CED" w:rsidRPr="00115C3E" w:rsidRDefault="00903CED" w:rsidP="00115C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7366">
              <w:rPr>
                <w:rFonts w:ascii="Times New Roman" w:hAnsi="Times New Roman" w:cs="Times New Roman"/>
                <w:bCs/>
                <w:szCs w:val="28"/>
              </w:rPr>
              <w:t>ПСК-1.1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66B503" w14:textId="77777777" w:rsidR="00903CED" w:rsidRPr="00115C3E" w:rsidRDefault="00903CED" w:rsidP="00115C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03CED" w:rsidRPr="00115C3E" w14:paraId="56C5CC85" w14:textId="77777777" w:rsidTr="00903CED">
        <w:trPr>
          <w:cantSplit/>
          <w:trHeight w:val="6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27AE69" w14:textId="77777777" w:rsidR="00903CED" w:rsidRPr="00115C3E" w:rsidRDefault="00903CED" w:rsidP="00115C3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E0BBCC" w14:textId="0C4FFDA7" w:rsidR="00903CED" w:rsidRPr="00115C3E" w:rsidRDefault="00903CED" w:rsidP="00115C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15C3E">
              <w:rPr>
                <w:rFonts w:ascii="Times New Roman" w:hAnsi="Times New Roman" w:cs="Times New Roman"/>
                <w:sz w:val="22"/>
                <w:szCs w:val="22"/>
              </w:rPr>
              <w:t>Верно ли утверждение: Государственное регулирование рыночной экономики направлено на создание нормальных условий для функционирования рыночного механизма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912F32" w14:textId="479F3656" w:rsidR="00903CED" w:rsidRPr="00115C3E" w:rsidRDefault="00903CED" w:rsidP="00115C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7366">
              <w:rPr>
                <w:rFonts w:ascii="Times New Roman" w:hAnsi="Times New Roman" w:cs="Times New Roman"/>
                <w:bCs/>
                <w:szCs w:val="28"/>
              </w:rPr>
              <w:t>ПСК-1.1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CC397A" w14:textId="77777777" w:rsidR="00903CED" w:rsidRPr="00115C3E" w:rsidRDefault="00903CED" w:rsidP="00115C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</w:tbl>
    <w:p w14:paraId="552D2506" w14:textId="77777777" w:rsidR="005F0A97" w:rsidRPr="00C16038" w:rsidRDefault="005F0A97" w:rsidP="002773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F0A97" w:rsidRPr="00C16038" w:rsidSect="006119D4">
      <w:pgSz w:w="11906" w:h="16838"/>
      <w:pgMar w:top="709" w:right="566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87C3BF" w14:textId="77777777" w:rsidR="00115C3E" w:rsidRDefault="00115C3E" w:rsidP="00A60CD9">
      <w:pPr>
        <w:spacing w:after="0" w:line="240" w:lineRule="auto"/>
      </w:pPr>
      <w:r>
        <w:separator/>
      </w:r>
    </w:p>
  </w:endnote>
  <w:endnote w:type="continuationSeparator" w:id="0">
    <w:p w14:paraId="06646405" w14:textId="77777777" w:rsidR="00115C3E" w:rsidRDefault="00115C3E" w:rsidP="00A60C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A2EE36" w14:textId="77777777" w:rsidR="00115C3E" w:rsidRDefault="00115C3E" w:rsidP="00A60CD9">
      <w:pPr>
        <w:spacing w:after="0" w:line="240" w:lineRule="auto"/>
      </w:pPr>
      <w:r>
        <w:separator/>
      </w:r>
    </w:p>
  </w:footnote>
  <w:footnote w:type="continuationSeparator" w:id="0">
    <w:p w14:paraId="600DA105" w14:textId="77777777" w:rsidR="00115C3E" w:rsidRDefault="00115C3E" w:rsidP="00A60C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B498C"/>
    <w:multiLevelType w:val="hybridMultilevel"/>
    <w:tmpl w:val="72F0C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A7149B"/>
    <w:multiLevelType w:val="hybridMultilevel"/>
    <w:tmpl w:val="197E6BAA"/>
    <w:lvl w:ilvl="0" w:tplc="8EE6982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15460"/>
    <w:multiLevelType w:val="hybridMultilevel"/>
    <w:tmpl w:val="D8584B9A"/>
    <w:lvl w:ilvl="0" w:tplc="5C9888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EC0E62"/>
    <w:multiLevelType w:val="hybridMultilevel"/>
    <w:tmpl w:val="F4EA40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826E1"/>
    <w:multiLevelType w:val="hybridMultilevel"/>
    <w:tmpl w:val="719037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556BEA"/>
    <w:multiLevelType w:val="hybridMultilevel"/>
    <w:tmpl w:val="7B422F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523391"/>
    <w:multiLevelType w:val="hybridMultilevel"/>
    <w:tmpl w:val="144AD4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382DF0"/>
    <w:multiLevelType w:val="hybridMultilevel"/>
    <w:tmpl w:val="7EB67B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8266E45A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1D52F9"/>
    <w:multiLevelType w:val="hybridMultilevel"/>
    <w:tmpl w:val="609CA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4D3FDE"/>
    <w:multiLevelType w:val="hybridMultilevel"/>
    <w:tmpl w:val="609CA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9924E6"/>
    <w:multiLevelType w:val="hybridMultilevel"/>
    <w:tmpl w:val="7DF480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8C05E3"/>
    <w:multiLevelType w:val="hybridMultilevel"/>
    <w:tmpl w:val="197E6BAA"/>
    <w:lvl w:ilvl="0" w:tplc="8EE6982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011A00"/>
    <w:multiLevelType w:val="hybridMultilevel"/>
    <w:tmpl w:val="72F0C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073C9"/>
    <w:multiLevelType w:val="hybridMultilevel"/>
    <w:tmpl w:val="778A45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B61438"/>
    <w:multiLevelType w:val="hybridMultilevel"/>
    <w:tmpl w:val="A4224DCE"/>
    <w:lvl w:ilvl="0" w:tplc="694AA80E">
      <w:start w:val="1"/>
      <w:numFmt w:val="decimal"/>
      <w:lvlText w:val="%1."/>
      <w:lvlJc w:val="left"/>
      <w:pPr>
        <w:ind w:left="3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24" w:hanging="360"/>
      </w:pPr>
    </w:lvl>
    <w:lvl w:ilvl="2" w:tplc="0419001B" w:tentative="1">
      <w:start w:val="1"/>
      <w:numFmt w:val="lowerRoman"/>
      <w:lvlText w:val="%3."/>
      <w:lvlJc w:val="right"/>
      <w:pPr>
        <w:ind w:left="4644" w:hanging="180"/>
      </w:pPr>
    </w:lvl>
    <w:lvl w:ilvl="3" w:tplc="0419000F" w:tentative="1">
      <w:start w:val="1"/>
      <w:numFmt w:val="decimal"/>
      <w:lvlText w:val="%4."/>
      <w:lvlJc w:val="left"/>
      <w:pPr>
        <w:ind w:left="5364" w:hanging="360"/>
      </w:pPr>
    </w:lvl>
    <w:lvl w:ilvl="4" w:tplc="04190019" w:tentative="1">
      <w:start w:val="1"/>
      <w:numFmt w:val="lowerLetter"/>
      <w:lvlText w:val="%5."/>
      <w:lvlJc w:val="left"/>
      <w:pPr>
        <w:ind w:left="6084" w:hanging="360"/>
      </w:pPr>
    </w:lvl>
    <w:lvl w:ilvl="5" w:tplc="0419001B" w:tentative="1">
      <w:start w:val="1"/>
      <w:numFmt w:val="lowerRoman"/>
      <w:lvlText w:val="%6."/>
      <w:lvlJc w:val="right"/>
      <w:pPr>
        <w:ind w:left="6804" w:hanging="180"/>
      </w:pPr>
    </w:lvl>
    <w:lvl w:ilvl="6" w:tplc="0419000F" w:tentative="1">
      <w:start w:val="1"/>
      <w:numFmt w:val="decimal"/>
      <w:lvlText w:val="%7."/>
      <w:lvlJc w:val="left"/>
      <w:pPr>
        <w:ind w:left="7524" w:hanging="360"/>
      </w:pPr>
    </w:lvl>
    <w:lvl w:ilvl="7" w:tplc="04190019" w:tentative="1">
      <w:start w:val="1"/>
      <w:numFmt w:val="lowerLetter"/>
      <w:lvlText w:val="%8."/>
      <w:lvlJc w:val="left"/>
      <w:pPr>
        <w:ind w:left="8244" w:hanging="360"/>
      </w:pPr>
    </w:lvl>
    <w:lvl w:ilvl="8" w:tplc="0419001B" w:tentative="1">
      <w:start w:val="1"/>
      <w:numFmt w:val="lowerRoman"/>
      <w:lvlText w:val="%9."/>
      <w:lvlJc w:val="right"/>
      <w:pPr>
        <w:ind w:left="8964" w:hanging="180"/>
      </w:pPr>
    </w:lvl>
  </w:abstractNum>
  <w:abstractNum w:abstractNumId="15" w15:restartNumberingAfterBreak="0">
    <w:nsid w:val="43A732C8"/>
    <w:multiLevelType w:val="hybridMultilevel"/>
    <w:tmpl w:val="20664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23031A"/>
    <w:multiLevelType w:val="hybridMultilevel"/>
    <w:tmpl w:val="A03002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572C9F"/>
    <w:multiLevelType w:val="hybridMultilevel"/>
    <w:tmpl w:val="20664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994906"/>
    <w:multiLevelType w:val="hybridMultilevel"/>
    <w:tmpl w:val="39025D4A"/>
    <w:lvl w:ilvl="0" w:tplc="0419000F">
      <w:start w:val="1"/>
      <w:numFmt w:val="decimal"/>
      <w:lvlText w:val="%1."/>
      <w:lvlJc w:val="left"/>
      <w:pPr>
        <w:ind w:left="853" w:hanging="360"/>
      </w:pPr>
    </w:lvl>
    <w:lvl w:ilvl="1" w:tplc="04190019" w:tentative="1">
      <w:start w:val="1"/>
      <w:numFmt w:val="lowerLetter"/>
      <w:lvlText w:val="%2."/>
      <w:lvlJc w:val="left"/>
      <w:pPr>
        <w:ind w:left="1573" w:hanging="360"/>
      </w:pPr>
    </w:lvl>
    <w:lvl w:ilvl="2" w:tplc="0419001B" w:tentative="1">
      <w:start w:val="1"/>
      <w:numFmt w:val="lowerRoman"/>
      <w:lvlText w:val="%3."/>
      <w:lvlJc w:val="right"/>
      <w:pPr>
        <w:ind w:left="2293" w:hanging="180"/>
      </w:pPr>
    </w:lvl>
    <w:lvl w:ilvl="3" w:tplc="0419000F" w:tentative="1">
      <w:start w:val="1"/>
      <w:numFmt w:val="decimal"/>
      <w:lvlText w:val="%4."/>
      <w:lvlJc w:val="left"/>
      <w:pPr>
        <w:ind w:left="3013" w:hanging="360"/>
      </w:pPr>
    </w:lvl>
    <w:lvl w:ilvl="4" w:tplc="04190019" w:tentative="1">
      <w:start w:val="1"/>
      <w:numFmt w:val="lowerLetter"/>
      <w:lvlText w:val="%5."/>
      <w:lvlJc w:val="left"/>
      <w:pPr>
        <w:ind w:left="3733" w:hanging="360"/>
      </w:pPr>
    </w:lvl>
    <w:lvl w:ilvl="5" w:tplc="0419001B" w:tentative="1">
      <w:start w:val="1"/>
      <w:numFmt w:val="lowerRoman"/>
      <w:lvlText w:val="%6."/>
      <w:lvlJc w:val="right"/>
      <w:pPr>
        <w:ind w:left="4453" w:hanging="180"/>
      </w:pPr>
    </w:lvl>
    <w:lvl w:ilvl="6" w:tplc="0419000F" w:tentative="1">
      <w:start w:val="1"/>
      <w:numFmt w:val="decimal"/>
      <w:lvlText w:val="%7."/>
      <w:lvlJc w:val="left"/>
      <w:pPr>
        <w:ind w:left="5173" w:hanging="360"/>
      </w:pPr>
    </w:lvl>
    <w:lvl w:ilvl="7" w:tplc="04190019" w:tentative="1">
      <w:start w:val="1"/>
      <w:numFmt w:val="lowerLetter"/>
      <w:lvlText w:val="%8."/>
      <w:lvlJc w:val="left"/>
      <w:pPr>
        <w:ind w:left="5893" w:hanging="360"/>
      </w:pPr>
    </w:lvl>
    <w:lvl w:ilvl="8" w:tplc="0419001B" w:tentative="1">
      <w:start w:val="1"/>
      <w:numFmt w:val="lowerRoman"/>
      <w:lvlText w:val="%9."/>
      <w:lvlJc w:val="right"/>
      <w:pPr>
        <w:ind w:left="6613" w:hanging="180"/>
      </w:pPr>
    </w:lvl>
  </w:abstractNum>
  <w:abstractNum w:abstractNumId="19" w15:restartNumberingAfterBreak="0">
    <w:nsid w:val="4D2F4EA0"/>
    <w:multiLevelType w:val="hybridMultilevel"/>
    <w:tmpl w:val="E6A4A920"/>
    <w:lvl w:ilvl="0" w:tplc="1B4819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D3E0B9D"/>
    <w:multiLevelType w:val="hybridMultilevel"/>
    <w:tmpl w:val="4CE44B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054D07"/>
    <w:multiLevelType w:val="hybridMultilevel"/>
    <w:tmpl w:val="22A6A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F5E0376C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FE053C"/>
    <w:multiLevelType w:val="hybridMultilevel"/>
    <w:tmpl w:val="F8D803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6210DA"/>
    <w:multiLevelType w:val="multilevel"/>
    <w:tmpl w:val="70CCB2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0A80B8B"/>
    <w:multiLevelType w:val="hybridMultilevel"/>
    <w:tmpl w:val="39025D4A"/>
    <w:lvl w:ilvl="0" w:tplc="0419000F">
      <w:start w:val="1"/>
      <w:numFmt w:val="decimal"/>
      <w:lvlText w:val="%1."/>
      <w:lvlJc w:val="left"/>
      <w:pPr>
        <w:ind w:left="853" w:hanging="360"/>
      </w:pPr>
    </w:lvl>
    <w:lvl w:ilvl="1" w:tplc="04190019" w:tentative="1">
      <w:start w:val="1"/>
      <w:numFmt w:val="lowerLetter"/>
      <w:lvlText w:val="%2."/>
      <w:lvlJc w:val="left"/>
      <w:pPr>
        <w:ind w:left="1573" w:hanging="360"/>
      </w:pPr>
    </w:lvl>
    <w:lvl w:ilvl="2" w:tplc="0419001B" w:tentative="1">
      <w:start w:val="1"/>
      <w:numFmt w:val="lowerRoman"/>
      <w:lvlText w:val="%3."/>
      <w:lvlJc w:val="right"/>
      <w:pPr>
        <w:ind w:left="2293" w:hanging="180"/>
      </w:pPr>
    </w:lvl>
    <w:lvl w:ilvl="3" w:tplc="0419000F" w:tentative="1">
      <w:start w:val="1"/>
      <w:numFmt w:val="decimal"/>
      <w:lvlText w:val="%4."/>
      <w:lvlJc w:val="left"/>
      <w:pPr>
        <w:ind w:left="3013" w:hanging="360"/>
      </w:pPr>
    </w:lvl>
    <w:lvl w:ilvl="4" w:tplc="04190019" w:tentative="1">
      <w:start w:val="1"/>
      <w:numFmt w:val="lowerLetter"/>
      <w:lvlText w:val="%5."/>
      <w:lvlJc w:val="left"/>
      <w:pPr>
        <w:ind w:left="3733" w:hanging="360"/>
      </w:pPr>
    </w:lvl>
    <w:lvl w:ilvl="5" w:tplc="0419001B" w:tentative="1">
      <w:start w:val="1"/>
      <w:numFmt w:val="lowerRoman"/>
      <w:lvlText w:val="%6."/>
      <w:lvlJc w:val="right"/>
      <w:pPr>
        <w:ind w:left="4453" w:hanging="180"/>
      </w:pPr>
    </w:lvl>
    <w:lvl w:ilvl="6" w:tplc="0419000F" w:tentative="1">
      <w:start w:val="1"/>
      <w:numFmt w:val="decimal"/>
      <w:lvlText w:val="%7."/>
      <w:lvlJc w:val="left"/>
      <w:pPr>
        <w:ind w:left="5173" w:hanging="360"/>
      </w:pPr>
    </w:lvl>
    <w:lvl w:ilvl="7" w:tplc="04190019" w:tentative="1">
      <w:start w:val="1"/>
      <w:numFmt w:val="lowerLetter"/>
      <w:lvlText w:val="%8."/>
      <w:lvlJc w:val="left"/>
      <w:pPr>
        <w:ind w:left="5893" w:hanging="360"/>
      </w:pPr>
    </w:lvl>
    <w:lvl w:ilvl="8" w:tplc="0419001B" w:tentative="1">
      <w:start w:val="1"/>
      <w:numFmt w:val="lowerRoman"/>
      <w:lvlText w:val="%9."/>
      <w:lvlJc w:val="right"/>
      <w:pPr>
        <w:ind w:left="6613" w:hanging="180"/>
      </w:pPr>
    </w:lvl>
  </w:abstractNum>
  <w:abstractNum w:abstractNumId="25" w15:restartNumberingAfterBreak="0">
    <w:nsid w:val="5347002B"/>
    <w:multiLevelType w:val="hybridMultilevel"/>
    <w:tmpl w:val="1CA40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962E66"/>
    <w:multiLevelType w:val="multilevel"/>
    <w:tmpl w:val="78DC21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7470B6E"/>
    <w:multiLevelType w:val="hybridMultilevel"/>
    <w:tmpl w:val="0362145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EA35A3"/>
    <w:multiLevelType w:val="hybridMultilevel"/>
    <w:tmpl w:val="1CA40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71665D"/>
    <w:multiLevelType w:val="hybridMultilevel"/>
    <w:tmpl w:val="39025D4A"/>
    <w:lvl w:ilvl="0" w:tplc="0419000F">
      <w:start w:val="1"/>
      <w:numFmt w:val="decimal"/>
      <w:lvlText w:val="%1."/>
      <w:lvlJc w:val="left"/>
      <w:pPr>
        <w:ind w:left="853" w:hanging="360"/>
      </w:pPr>
    </w:lvl>
    <w:lvl w:ilvl="1" w:tplc="04190019" w:tentative="1">
      <w:start w:val="1"/>
      <w:numFmt w:val="lowerLetter"/>
      <w:lvlText w:val="%2."/>
      <w:lvlJc w:val="left"/>
      <w:pPr>
        <w:ind w:left="1573" w:hanging="360"/>
      </w:pPr>
    </w:lvl>
    <w:lvl w:ilvl="2" w:tplc="0419001B" w:tentative="1">
      <w:start w:val="1"/>
      <w:numFmt w:val="lowerRoman"/>
      <w:lvlText w:val="%3."/>
      <w:lvlJc w:val="right"/>
      <w:pPr>
        <w:ind w:left="2293" w:hanging="180"/>
      </w:pPr>
    </w:lvl>
    <w:lvl w:ilvl="3" w:tplc="0419000F" w:tentative="1">
      <w:start w:val="1"/>
      <w:numFmt w:val="decimal"/>
      <w:lvlText w:val="%4."/>
      <w:lvlJc w:val="left"/>
      <w:pPr>
        <w:ind w:left="3013" w:hanging="360"/>
      </w:pPr>
    </w:lvl>
    <w:lvl w:ilvl="4" w:tplc="04190019" w:tentative="1">
      <w:start w:val="1"/>
      <w:numFmt w:val="lowerLetter"/>
      <w:lvlText w:val="%5."/>
      <w:lvlJc w:val="left"/>
      <w:pPr>
        <w:ind w:left="3733" w:hanging="360"/>
      </w:pPr>
    </w:lvl>
    <w:lvl w:ilvl="5" w:tplc="0419001B" w:tentative="1">
      <w:start w:val="1"/>
      <w:numFmt w:val="lowerRoman"/>
      <w:lvlText w:val="%6."/>
      <w:lvlJc w:val="right"/>
      <w:pPr>
        <w:ind w:left="4453" w:hanging="180"/>
      </w:pPr>
    </w:lvl>
    <w:lvl w:ilvl="6" w:tplc="0419000F" w:tentative="1">
      <w:start w:val="1"/>
      <w:numFmt w:val="decimal"/>
      <w:lvlText w:val="%7."/>
      <w:lvlJc w:val="left"/>
      <w:pPr>
        <w:ind w:left="5173" w:hanging="360"/>
      </w:pPr>
    </w:lvl>
    <w:lvl w:ilvl="7" w:tplc="04190019" w:tentative="1">
      <w:start w:val="1"/>
      <w:numFmt w:val="lowerLetter"/>
      <w:lvlText w:val="%8."/>
      <w:lvlJc w:val="left"/>
      <w:pPr>
        <w:ind w:left="5893" w:hanging="360"/>
      </w:pPr>
    </w:lvl>
    <w:lvl w:ilvl="8" w:tplc="0419001B" w:tentative="1">
      <w:start w:val="1"/>
      <w:numFmt w:val="lowerRoman"/>
      <w:lvlText w:val="%9."/>
      <w:lvlJc w:val="right"/>
      <w:pPr>
        <w:ind w:left="6613" w:hanging="180"/>
      </w:pPr>
    </w:lvl>
  </w:abstractNum>
  <w:abstractNum w:abstractNumId="30" w15:restartNumberingAfterBreak="0">
    <w:nsid w:val="61AB3184"/>
    <w:multiLevelType w:val="hybridMultilevel"/>
    <w:tmpl w:val="8B106A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A16426"/>
    <w:multiLevelType w:val="hybridMultilevel"/>
    <w:tmpl w:val="9A24F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526957"/>
    <w:multiLevelType w:val="hybridMultilevel"/>
    <w:tmpl w:val="197E6BAA"/>
    <w:lvl w:ilvl="0" w:tplc="8EE6982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5A7851"/>
    <w:multiLevelType w:val="hybridMultilevel"/>
    <w:tmpl w:val="20664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4A72D0"/>
    <w:multiLevelType w:val="hybridMultilevel"/>
    <w:tmpl w:val="B366D84C"/>
    <w:lvl w:ilvl="0" w:tplc="84844B76">
      <w:start w:val="1"/>
      <w:numFmt w:val="decimal"/>
      <w:lvlText w:val="%1"/>
      <w:lvlJc w:val="left"/>
      <w:pPr>
        <w:ind w:left="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ECCEF3C">
      <w:start w:val="1"/>
      <w:numFmt w:val="lowerLetter"/>
      <w:lvlText w:val="%2"/>
      <w:lvlJc w:val="left"/>
      <w:pPr>
        <w:ind w:left="2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DF234A8">
      <w:start w:val="1"/>
      <w:numFmt w:val="lowerRoman"/>
      <w:lvlText w:val="%3"/>
      <w:lvlJc w:val="left"/>
      <w:pPr>
        <w:ind w:left="2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87A7D04">
      <w:start w:val="1"/>
      <w:numFmt w:val="decimal"/>
      <w:lvlText w:val="%4"/>
      <w:lvlJc w:val="left"/>
      <w:pPr>
        <w:ind w:left="3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2544F56">
      <w:start w:val="1"/>
      <w:numFmt w:val="lowerLetter"/>
      <w:lvlText w:val="%5"/>
      <w:lvlJc w:val="left"/>
      <w:pPr>
        <w:ind w:left="4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E6675CC">
      <w:start w:val="1"/>
      <w:numFmt w:val="lowerRoman"/>
      <w:lvlText w:val="%6"/>
      <w:lvlJc w:val="left"/>
      <w:pPr>
        <w:ind w:left="49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7D8F18A">
      <w:start w:val="1"/>
      <w:numFmt w:val="decimal"/>
      <w:lvlText w:val="%7"/>
      <w:lvlJc w:val="left"/>
      <w:pPr>
        <w:ind w:left="5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56E91A">
      <w:start w:val="1"/>
      <w:numFmt w:val="lowerLetter"/>
      <w:lvlText w:val="%8"/>
      <w:lvlJc w:val="left"/>
      <w:pPr>
        <w:ind w:left="6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DE6312">
      <w:start w:val="1"/>
      <w:numFmt w:val="lowerRoman"/>
      <w:lvlText w:val="%9"/>
      <w:lvlJc w:val="left"/>
      <w:pPr>
        <w:ind w:left="7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75201536"/>
    <w:multiLevelType w:val="hybridMultilevel"/>
    <w:tmpl w:val="1CA40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450810"/>
    <w:multiLevelType w:val="hybridMultilevel"/>
    <w:tmpl w:val="F838195E"/>
    <w:lvl w:ilvl="0" w:tplc="4D5083B4">
      <w:start w:val="1"/>
      <w:numFmt w:val="upp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1D32C0"/>
    <w:multiLevelType w:val="hybridMultilevel"/>
    <w:tmpl w:val="609CA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7F37EE"/>
    <w:multiLevelType w:val="hybridMultilevel"/>
    <w:tmpl w:val="72F0C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C44D09"/>
    <w:multiLevelType w:val="multilevel"/>
    <w:tmpl w:val="3B6E55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7"/>
  </w:num>
  <w:num w:numId="2">
    <w:abstractNumId w:val="4"/>
  </w:num>
  <w:num w:numId="3">
    <w:abstractNumId w:val="21"/>
  </w:num>
  <w:num w:numId="4">
    <w:abstractNumId w:val="7"/>
  </w:num>
  <w:num w:numId="5">
    <w:abstractNumId w:val="16"/>
  </w:num>
  <w:num w:numId="6">
    <w:abstractNumId w:val="37"/>
  </w:num>
  <w:num w:numId="7">
    <w:abstractNumId w:val="8"/>
  </w:num>
  <w:num w:numId="8">
    <w:abstractNumId w:val="9"/>
  </w:num>
  <w:num w:numId="9">
    <w:abstractNumId w:val="30"/>
  </w:num>
  <w:num w:numId="10">
    <w:abstractNumId w:val="13"/>
  </w:num>
  <w:num w:numId="11">
    <w:abstractNumId w:val="3"/>
  </w:num>
  <w:num w:numId="12">
    <w:abstractNumId w:val="23"/>
  </w:num>
  <w:num w:numId="13">
    <w:abstractNumId w:val="18"/>
  </w:num>
  <w:num w:numId="14">
    <w:abstractNumId w:val="24"/>
  </w:num>
  <w:num w:numId="15">
    <w:abstractNumId w:val="29"/>
  </w:num>
  <w:num w:numId="16">
    <w:abstractNumId w:val="33"/>
  </w:num>
  <w:num w:numId="17">
    <w:abstractNumId w:val="17"/>
  </w:num>
  <w:num w:numId="18">
    <w:abstractNumId w:val="15"/>
  </w:num>
  <w:num w:numId="19">
    <w:abstractNumId w:val="5"/>
  </w:num>
  <w:num w:numId="20">
    <w:abstractNumId w:val="25"/>
  </w:num>
  <w:num w:numId="21">
    <w:abstractNumId w:val="26"/>
  </w:num>
  <w:num w:numId="22">
    <w:abstractNumId w:val="2"/>
  </w:num>
  <w:num w:numId="23">
    <w:abstractNumId w:val="19"/>
  </w:num>
  <w:num w:numId="24">
    <w:abstractNumId w:val="39"/>
  </w:num>
  <w:num w:numId="25">
    <w:abstractNumId w:val="10"/>
  </w:num>
  <w:num w:numId="26">
    <w:abstractNumId w:val="22"/>
  </w:num>
  <w:num w:numId="27">
    <w:abstractNumId w:val="6"/>
  </w:num>
  <w:num w:numId="28">
    <w:abstractNumId w:val="31"/>
  </w:num>
  <w:num w:numId="29">
    <w:abstractNumId w:val="35"/>
  </w:num>
  <w:num w:numId="30">
    <w:abstractNumId w:val="28"/>
  </w:num>
  <w:num w:numId="31">
    <w:abstractNumId w:val="12"/>
  </w:num>
  <w:num w:numId="32">
    <w:abstractNumId w:val="0"/>
  </w:num>
  <w:num w:numId="33">
    <w:abstractNumId w:val="38"/>
  </w:num>
  <w:num w:numId="34">
    <w:abstractNumId w:val="32"/>
  </w:num>
  <w:num w:numId="35">
    <w:abstractNumId w:val="11"/>
  </w:num>
  <w:num w:numId="36">
    <w:abstractNumId w:val="1"/>
  </w:num>
  <w:num w:numId="37">
    <w:abstractNumId w:val="14"/>
  </w:num>
  <w:num w:numId="38">
    <w:abstractNumId w:val="36"/>
  </w:num>
  <w:num w:numId="39">
    <w:abstractNumId w:val="20"/>
  </w:num>
  <w:num w:numId="4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038"/>
    <w:rsid w:val="000121FF"/>
    <w:rsid w:val="00015A66"/>
    <w:rsid w:val="00017AF0"/>
    <w:rsid w:val="00023B25"/>
    <w:rsid w:val="000339C7"/>
    <w:rsid w:val="0003696A"/>
    <w:rsid w:val="00040EFA"/>
    <w:rsid w:val="00042500"/>
    <w:rsid w:val="000504EC"/>
    <w:rsid w:val="0005639E"/>
    <w:rsid w:val="0008669A"/>
    <w:rsid w:val="00093668"/>
    <w:rsid w:val="00095B66"/>
    <w:rsid w:val="000A2A1D"/>
    <w:rsid w:val="000B1F48"/>
    <w:rsid w:val="000B316E"/>
    <w:rsid w:val="000C24F5"/>
    <w:rsid w:val="000C737A"/>
    <w:rsid w:val="000D5C81"/>
    <w:rsid w:val="000E1A25"/>
    <w:rsid w:val="000E28E2"/>
    <w:rsid w:val="000E4C4B"/>
    <w:rsid w:val="00101E9C"/>
    <w:rsid w:val="00112E71"/>
    <w:rsid w:val="00115C3E"/>
    <w:rsid w:val="001365D5"/>
    <w:rsid w:val="00160257"/>
    <w:rsid w:val="001668D8"/>
    <w:rsid w:val="001A6DA9"/>
    <w:rsid w:val="001B2C51"/>
    <w:rsid w:val="001B70F0"/>
    <w:rsid w:val="001F538F"/>
    <w:rsid w:val="002026B2"/>
    <w:rsid w:val="00250E46"/>
    <w:rsid w:val="0027113B"/>
    <w:rsid w:val="002773F0"/>
    <w:rsid w:val="0029265B"/>
    <w:rsid w:val="0029722F"/>
    <w:rsid w:val="002B1275"/>
    <w:rsid w:val="002B2E0E"/>
    <w:rsid w:val="002B5C7D"/>
    <w:rsid w:val="002B702E"/>
    <w:rsid w:val="002C3A13"/>
    <w:rsid w:val="002C79CB"/>
    <w:rsid w:val="002D0EA0"/>
    <w:rsid w:val="002F69DB"/>
    <w:rsid w:val="002F7E6D"/>
    <w:rsid w:val="0030495C"/>
    <w:rsid w:val="0033240A"/>
    <w:rsid w:val="00340A34"/>
    <w:rsid w:val="00351D85"/>
    <w:rsid w:val="003629E1"/>
    <w:rsid w:val="00362C8F"/>
    <w:rsid w:val="003872F4"/>
    <w:rsid w:val="003911A2"/>
    <w:rsid w:val="003955E8"/>
    <w:rsid w:val="00395930"/>
    <w:rsid w:val="003D1CC4"/>
    <w:rsid w:val="003E057E"/>
    <w:rsid w:val="003E1E4F"/>
    <w:rsid w:val="003E42C8"/>
    <w:rsid w:val="00411F18"/>
    <w:rsid w:val="00432F41"/>
    <w:rsid w:val="0043715F"/>
    <w:rsid w:val="004527BA"/>
    <w:rsid w:val="00456E76"/>
    <w:rsid w:val="004657AB"/>
    <w:rsid w:val="00471F34"/>
    <w:rsid w:val="0047214E"/>
    <w:rsid w:val="004733A3"/>
    <w:rsid w:val="0048313E"/>
    <w:rsid w:val="00484C78"/>
    <w:rsid w:val="00495CC6"/>
    <w:rsid w:val="004A5112"/>
    <w:rsid w:val="004B1C40"/>
    <w:rsid w:val="004D0FB9"/>
    <w:rsid w:val="004E777F"/>
    <w:rsid w:val="0051232E"/>
    <w:rsid w:val="00515E76"/>
    <w:rsid w:val="00517134"/>
    <w:rsid w:val="005376B5"/>
    <w:rsid w:val="0054063E"/>
    <w:rsid w:val="005456A4"/>
    <w:rsid w:val="005657AA"/>
    <w:rsid w:val="00577214"/>
    <w:rsid w:val="00586248"/>
    <w:rsid w:val="00595AB9"/>
    <w:rsid w:val="005B0F42"/>
    <w:rsid w:val="005E4B13"/>
    <w:rsid w:val="005F0A97"/>
    <w:rsid w:val="005F3BF7"/>
    <w:rsid w:val="005F6530"/>
    <w:rsid w:val="006119D4"/>
    <w:rsid w:val="006158C7"/>
    <w:rsid w:val="00622BA5"/>
    <w:rsid w:val="006253C5"/>
    <w:rsid w:val="00645B14"/>
    <w:rsid w:val="006627BD"/>
    <w:rsid w:val="00675D92"/>
    <w:rsid w:val="00677366"/>
    <w:rsid w:val="006A6A00"/>
    <w:rsid w:val="006D1F22"/>
    <w:rsid w:val="006D6ED8"/>
    <w:rsid w:val="00724FBF"/>
    <w:rsid w:val="0072689B"/>
    <w:rsid w:val="00744299"/>
    <w:rsid w:val="00746F21"/>
    <w:rsid w:val="0075528B"/>
    <w:rsid w:val="007D334C"/>
    <w:rsid w:val="007D3B86"/>
    <w:rsid w:val="007E5CF1"/>
    <w:rsid w:val="007E7366"/>
    <w:rsid w:val="007F21A4"/>
    <w:rsid w:val="007F2FC1"/>
    <w:rsid w:val="00813490"/>
    <w:rsid w:val="00824820"/>
    <w:rsid w:val="00856F35"/>
    <w:rsid w:val="008669BF"/>
    <w:rsid w:val="008840F2"/>
    <w:rsid w:val="00892509"/>
    <w:rsid w:val="008B5AE2"/>
    <w:rsid w:val="008E01A3"/>
    <w:rsid w:val="008F5F0A"/>
    <w:rsid w:val="00903CED"/>
    <w:rsid w:val="00921915"/>
    <w:rsid w:val="00924D24"/>
    <w:rsid w:val="009318C6"/>
    <w:rsid w:val="00932D2B"/>
    <w:rsid w:val="009404A3"/>
    <w:rsid w:val="00942751"/>
    <w:rsid w:val="00946402"/>
    <w:rsid w:val="00950A7E"/>
    <w:rsid w:val="00970AE7"/>
    <w:rsid w:val="0098737D"/>
    <w:rsid w:val="009B0E23"/>
    <w:rsid w:val="009C6DAA"/>
    <w:rsid w:val="009E071E"/>
    <w:rsid w:val="009E07E6"/>
    <w:rsid w:val="009E4111"/>
    <w:rsid w:val="009E7289"/>
    <w:rsid w:val="00A06EA6"/>
    <w:rsid w:val="00A070A9"/>
    <w:rsid w:val="00A352B3"/>
    <w:rsid w:val="00A60CD9"/>
    <w:rsid w:val="00A66F15"/>
    <w:rsid w:val="00A97188"/>
    <w:rsid w:val="00AC13DD"/>
    <w:rsid w:val="00AE7FF4"/>
    <w:rsid w:val="00AF3C2C"/>
    <w:rsid w:val="00AF6107"/>
    <w:rsid w:val="00B0131C"/>
    <w:rsid w:val="00B01583"/>
    <w:rsid w:val="00B0246E"/>
    <w:rsid w:val="00B20B0B"/>
    <w:rsid w:val="00B33927"/>
    <w:rsid w:val="00B35A9C"/>
    <w:rsid w:val="00B46995"/>
    <w:rsid w:val="00B7067A"/>
    <w:rsid w:val="00B74721"/>
    <w:rsid w:val="00B93672"/>
    <w:rsid w:val="00B94674"/>
    <w:rsid w:val="00B973E0"/>
    <w:rsid w:val="00BA16F3"/>
    <w:rsid w:val="00BD64D2"/>
    <w:rsid w:val="00C13020"/>
    <w:rsid w:val="00C15F50"/>
    <w:rsid w:val="00C16038"/>
    <w:rsid w:val="00C71428"/>
    <w:rsid w:val="00C768B2"/>
    <w:rsid w:val="00C812E9"/>
    <w:rsid w:val="00CA2752"/>
    <w:rsid w:val="00CB7DD7"/>
    <w:rsid w:val="00CD3F40"/>
    <w:rsid w:val="00CD4AB3"/>
    <w:rsid w:val="00CD66DA"/>
    <w:rsid w:val="00CE741E"/>
    <w:rsid w:val="00D25D72"/>
    <w:rsid w:val="00D32A16"/>
    <w:rsid w:val="00D41708"/>
    <w:rsid w:val="00D4281D"/>
    <w:rsid w:val="00D54943"/>
    <w:rsid w:val="00D577BA"/>
    <w:rsid w:val="00D64E7D"/>
    <w:rsid w:val="00D66ED0"/>
    <w:rsid w:val="00D817E4"/>
    <w:rsid w:val="00D83FDA"/>
    <w:rsid w:val="00D91CE4"/>
    <w:rsid w:val="00DA08EE"/>
    <w:rsid w:val="00DB2599"/>
    <w:rsid w:val="00DC2717"/>
    <w:rsid w:val="00DC7D82"/>
    <w:rsid w:val="00DD4381"/>
    <w:rsid w:val="00E4770F"/>
    <w:rsid w:val="00E80C52"/>
    <w:rsid w:val="00E87D7A"/>
    <w:rsid w:val="00E91321"/>
    <w:rsid w:val="00EA3930"/>
    <w:rsid w:val="00EB3720"/>
    <w:rsid w:val="00EC4212"/>
    <w:rsid w:val="00ED3232"/>
    <w:rsid w:val="00EE489A"/>
    <w:rsid w:val="00EF2C14"/>
    <w:rsid w:val="00F11517"/>
    <w:rsid w:val="00F34F04"/>
    <w:rsid w:val="00F413DE"/>
    <w:rsid w:val="00F67CA7"/>
    <w:rsid w:val="00FA3AAE"/>
    <w:rsid w:val="00FB2E41"/>
    <w:rsid w:val="00FB4A3C"/>
    <w:rsid w:val="00FB4DF1"/>
    <w:rsid w:val="00FF2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84FBD"/>
  <w15:docId w15:val="{04F9AF0A-2B84-4E99-9DAD-EDB746AC9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E1A2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0A7E"/>
    <w:pPr>
      <w:ind w:left="720"/>
      <w:contextualSpacing/>
    </w:pPr>
  </w:style>
  <w:style w:type="paragraph" w:customStyle="1" w:styleId="a4">
    <w:name w:val="По умолчанию"/>
    <w:rsid w:val="003872F4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40" w:lineRule="auto"/>
    </w:pPr>
    <w:rPr>
      <w:rFonts w:ascii="Helvetica Neue" w:eastAsia="Helvetica Neue" w:hAnsi="Helvetica Neue" w:cs="Helvetica Neue"/>
      <w:color w:val="000000"/>
      <w:sz w:val="24"/>
      <w:szCs w:val="24"/>
      <w:bdr w:val="nil"/>
      <w:lang w:eastAsia="ru-RU"/>
    </w:rPr>
  </w:style>
  <w:style w:type="paragraph" w:styleId="a5">
    <w:name w:val="Normal (Web)"/>
    <w:basedOn w:val="a"/>
    <w:uiPriority w:val="99"/>
    <w:unhideWhenUsed/>
    <w:rsid w:val="003872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015A66"/>
    <w:rPr>
      <w:b/>
      <w:bCs/>
    </w:rPr>
  </w:style>
  <w:style w:type="character" w:styleId="a7">
    <w:name w:val="Hyperlink"/>
    <w:basedOn w:val="a0"/>
    <w:uiPriority w:val="99"/>
    <w:semiHidden/>
    <w:unhideWhenUsed/>
    <w:rsid w:val="00015A6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E1A2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Body Text"/>
    <w:basedOn w:val="a"/>
    <w:link w:val="a9"/>
    <w:unhideWhenUsed/>
    <w:rsid w:val="00FA3AAE"/>
    <w:pPr>
      <w:snapToGrid w:val="0"/>
      <w:spacing w:before="60" w:after="60" w:line="240" w:lineRule="atLeast"/>
      <w:ind w:firstLine="245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FA3AAE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a">
    <w:name w:val="Emphasis"/>
    <w:basedOn w:val="a0"/>
    <w:uiPriority w:val="20"/>
    <w:qFormat/>
    <w:rsid w:val="00FA3AAE"/>
    <w:rPr>
      <w:i/>
      <w:iCs/>
    </w:rPr>
  </w:style>
  <w:style w:type="paragraph" w:customStyle="1" w:styleId="11">
    <w:name w:val="Абзац списка1"/>
    <w:aliases w:val="Bullet List,FooterText,numbered,SL_Абзац списка"/>
    <w:basedOn w:val="a"/>
    <w:link w:val="ab"/>
    <w:qFormat/>
    <w:rsid w:val="0098737D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  <w:sz w:val="24"/>
    </w:rPr>
  </w:style>
  <w:style w:type="character" w:customStyle="1" w:styleId="ab">
    <w:name w:val="Абзац списка Знак"/>
    <w:aliases w:val="Bullet List Знак,FooterText Знак,numbered Знак,SL_Абзац списка Знак"/>
    <w:link w:val="11"/>
    <w:rsid w:val="0098737D"/>
    <w:rPr>
      <w:rFonts w:ascii="Times New Roman" w:eastAsia="Calibri" w:hAnsi="Times New Roman" w:cs="Times New Roman"/>
      <w:sz w:val="24"/>
    </w:rPr>
  </w:style>
  <w:style w:type="paragraph" w:styleId="ac">
    <w:name w:val="Balloon Text"/>
    <w:basedOn w:val="a"/>
    <w:link w:val="ad"/>
    <w:uiPriority w:val="99"/>
    <w:semiHidden/>
    <w:unhideWhenUsed/>
    <w:rsid w:val="005E4B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E4B13"/>
    <w:rPr>
      <w:rFonts w:ascii="Segoe UI" w:hAnsi="Segoe UI" w:cs="Segoe U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A60C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A60CD9"/>
  </w:style>
  <w:style w:type="paragraph" w:styleId="af0">
    <w:name w:val="footer"/>
    <w:basedOn w:val="a"/>
    <w:link w:val="af1"/>
    <w:uiPriority w:val="99"/>
    <w:unhideWhenUsed/>
    <w:rsid w:val="00A60C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A60CD9"/>
  </w:style>
  <w:style w:type="table" w:styleId="af2">
    <w:name w:val="Table Grid"/>
    <w:basedOn w:val="a1"/>
    <w:uiPriority w:val="39"/>
    <w:rsid w:val="00A60C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 Spacing"/>
    <w:uiPriority w:val="1"/>
    <w:qFormat/>
    <w:rsid w:val="002B2E0E"/>
    <w:pPr>
      <w:spacing w:after="0" w:line="240" w:lineRule="auto"/>
    </w:pPr>
  </w:style>
  <w:style w:type="paragraph" w:styleId="af4">
    <w:name w:val="Plain Text"/>
    <w:basedOn w:val="a"/>
    <w:link w:val="af5"/>
    <w:uiPriority w:val="99"/>
    <w:unhideWhenUsed/>
    <w:rsid w:val="00CB7DD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f5">
    <w:name w:val="Текст Знак"/>
    <w:basedOn w:val="a0"/>
    <w:link w:val="af4"/>
    <w:uiPriority w:val="99"/>
    <w:rsid w:val="00CB7DD7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25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33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31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7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4EE1F1-BBD3-47BD-9815-80379B490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1966</Words>
  <Characters>11210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Ислентьева Ирина Константиновна</cp:lastModifiedBy>
  <cp:revision>2</cp:revision>
  <cp:lastPrinted>2023-09-18T10:18:00Z</cp:lastPrinted>
  <dcterms:created xsi:type="dcterms:W3CDTF">2024-07-25T10:04:00Z</dcterms:created>
  <dcterms:modified xsi:type="dcterms:W3CDTF">2024-07-25T10:04:00Z</dcterms:modified>
</cp:coreProperties>
</file>